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10"/>
        <w:keepNext w:val="0"/>
        <w:keepLines w:val="0"/>
        <w:pageBreakBefore w:val="0"/>
        <w:kinsoku/>
        <w:wordWrap/>
        <w:overflowPunct/>
        <w:topLinePunct w:val="0"/>
        <w:autoSpaceDE/>
        <w:autoSpaceDN/>
        <w:bidi w:val="0"/>
        <w:adjustRightInd/>
        <w:snapToGrid/>
        <w:spacing w:line="300" w:lineRule="auto"/>
        <w:ind w:left="0" w:leftChars="0" w:right="0" w:rightChars="0" w:firstLine="0" w:firstLineChars="0"/>
        <w:jc w:val="center"/>
        <w:textAlignment w:val="auto"/>
        <w:outlineLvl w:val="9"/>
        <w:rPr>
          <w:rFonts w:hint="eastAsia"/>
          <w:sz w:val="24"/>
          <w:szCs w:val="24"/>
          <w:lang w:val="en-US" w:eastAsia="zh-CN"/>
        </w:rPr>
      </w:pPr>
      <w:r>
        <w:rPr>
          <w:rFonts w:hint="eastAsia"/>
          <w:b/>
          <w:bCs/>
          <w:sz w:val="24"/>
          <w:szCs w:val="24"/>
          <w:lang w:val="en-US" w:eastAsia="zh-CN"/>
        </w:rPr>
        <w:t>田田网介绍</w:t>
      </w:r>
    </w:p>
    <w:p>
      <w:pPr>
        <w:keepNext w:val="0"/>
        <w:keepLines w:val="0"/>
        <w:pageBreakBefore w:val="0"/>
        <w:widowControl/>
        <w:numPr>
          <w:ilvl w:val="0"/>
          <w:numId w:val="1"/>
        </w:numPr>
        <w:suppressLineNumbers w:val="0"/>
        <w:shd w:val="clear" w:color="auto" w:fill="FFFFFF"/>
        <w:kinsoku/>
        <w:wordWrap/>
        <w:overflowPunct/>
        <w:topLinePunct w:val="0"/>
        <w:autoSpaceDE/>
        <w:autoSpaceDN/>
        <w:bidi w:val="0"/>
        <w:adjustRightInd/>
        <w:snapToGrid/>
        <w:spacing w:line="300" w:lineRule="auto"/>
        <w:ind w:left="0" w:leftChars="0" w:right="0" w:rightChars="0" w:firstLine="420" w:firstLineChars="0"/>
        <w:jc w:val="left"/>
        <w:outlineLvl w:val="0"/>
        <w:rPr>
          <w:rFonts w:hint="eastAsia"/>
          <w:sz w:val="28"/>
          <w:szCs w:val="28"/>
          <w:lang w:val="en-US" w:eastAsia="zh-CN"/>
        </w:rPr>
      </w:pPr>
      <w:r>
        <w:rPr>
          <w:rFonts w:hint="eastAsia" w:ascii="宋体" w:hAnsi="宋体" w:cs="宋体"/>
          <w:b/>
          <w:bCs/>
          <w:i w:val="0"/>
          <w:caps w:val="0"/>
          <w:color w:val="000000"/>
          <w:spacing w:val="0"/>
          <w:sz w:val="28"/>
          <w:szCs w:val="28"/>
          <w:lang w:eastAsia="zh-CN"/>
        </w:rPr>
        <w:t>平台简介</w:t>
      </w:r>
    </w:p>
    <w:p>
      <w:pPr>
        <w:pStyle w:val="10"/>
        <w:spacing w:line="300" w:lineRule="auto"/>
        <w:ind w:firstLine="480"/>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田田网(</w:t>
      </w:r>
      <w:r>
        <w:rPr>
          <w:rFonts w:hint="eastAsia" w:ascii="宋体" w:hAnsi="宋体" w:eastAsia="宋体" w:cs="宋体"/>
          <w:kern w:val="0"/>
          <w:sz w:val="24"/>
          <w:szCs w:val="24"/>
          <w:lang w:val="en-US" w:eastAsia="zh-CN"/>
        </w:rPr>
        <w:fldChar w:fldCharType="begin"/>
      </w:r>
      <w:r>
        <w:rPr>
          <w:rFonts w:hint="eastAsia" w:ascii="宋体" w:hAnsi="宋体" w:eastAsia="宋体" w:cs="宋体"/>
          <w:kern w:val="0"/>
          <w:sz w:val="24"/>
          <w:szCs w:val="24"/>
          <w:lang w:val="en-US" w:eastAsia="zh-CN"/>
        </w:rPr>
        <w:instrText xml:space="preserve"> HYPERLINK "http://www.tiantianbook.cn" </w:instrText>
      </w:r>
      <w:r>
        <w:rPr>
          <w:rFonts w:hint="eastAsia" w:ascii="宋体" w:hAnsi="宋体" w:eastAsia="宋体" w:cs="宋体"/>
          <w:kern w:val="0"/>
          <w:sz w:val="24"/>
          <w:szCs w:val="24"/>
          <w:lang w:val="en-US" w:eastAsia="zh-CN"/>
        </w:rPr>
        <w:fldChar w:fldCharType="separate"/>
      </w:r>
      <w:r>
        <w:rPr>
          <w:rStyle w:val="7"/>
          <w:rFonts w:hint="eastAsia" w:ascii="宋体" w:hAnsi="宋体" w:eastAsia="宋体" w:cs="宋体"/>
          <w:kern w:val="0"/>
          <w:sz w:val="24"/>
          <w:szCs w:val="24"/>
          <w:lang w:val="en-US" w:eastAsia="zh-CN"/>
        </w:rPr>
        <w:t>www.tiantianbook.cn</w:t>
      </w:r>
      <w:r>
        <w:rPr>
          <w:rFonts w:hint="eastAsia" w:ascii="宋体" w:hAnsi="宋体" w:eastAsia="宋体" w:cs="宋体"/>
          <w:kern w:val="0"/>
          <w:sz w:val="24"/>
          <w:szCs w:val="24"/>
          <w:lang w:val="en-US" w:eastAsia="zh-CN"/>
        </w:rPr>
        <w:fldChar w:fldCharType="end"/>
      </w:r>
      <w:r>
        <w:rPr>
          <w:rFonts w:hint="eastAsia" w:ascii="宋体" w:hAnsi="宋体" w:eastAsia="宋体" w:cs="宋体"/>
          <w:kern w:val="0"/>
          <w:sz w:val="24"/>
          <w:szCs w:val="24"/>
          <w:lang w:val="en-US" w:eastAsia="zh-CN"/>
        </w:rPr>
        <w:t>)，是一个集版权控制、纸电新书发布、图书馆采购和读者借阅、荐购服务、PDA实体采购为一体的，面向图书馆的中文图书纸电同步平台。</w:t>
      </w:r>
      <w:r>
        <w:rPr>
          <w:rFonts w:hint="eastAsia" w:ascii="宋体" w:hAnsi="宋体" w:eastAsia="宋体" w:cs="宋体"/>
          <w:kern w:val="0"/>
          <w:sz w:val="24"/>
          <w:szCs w:val="24"/>
        </w:rPr>
        <w:t>平台不生产内容，内容仍由出版方提供，平台专注于为出版方、馆配商、图书馆搭建信息对接桥梁，提供资源整合、信息推送、买卖交易等服务</w:t>
      </w:r>
      <w:r>
        <w:rPr>
          <w:rFonts w:hint="eastAsia" w:ascii="宋体" w:hAnsi="宋体" w:eastAsia="宋体" w:cs="宋体"/>
          <w:kern w:val="0"/>
          <w:sz w:val="24"/>
          <w:szCs w:val="24"/>
          <w:lang w:eastAsia="zh-CN"/>
        </w:rPr>
        <w:t>，</w:t>
      </w:r>
      <w:r>
        <w:rPr>
          <w:rFonts w:hint="eastAsia" w:ascii="宋体" w:hAnsi="宋体" w:eastAsia="宋体" w:cs="宋体"/>
          <w:kern w:val="0"/>
          <w:sz w:val="24"/>
          <w:szCs w:val="24"/>
          <w:lang w:val="en-US" w:eastAsia="zh-CN"/>
        </w:rPr>
        <w:t>意在搭建一个图书馆和出版社之间的信息高速公路</w:t>
      </w:r>
      <w:r>
        <w:rPr>
          <w:rFonts w:hint="eastAsia" w:ascii="宋体" w:hAnsi="宋体" w:eastAsia="宋体" w:cs="宋体"/>
          <w:kern w:val="0"/>
          <w:sz w:val="24"/>
          <w:szCs w:val="24"/>
        </w:rPr>
        <w:t>。</w:t>
      </w:r>
    </w:p>
    <w:p>
      <w:pPr>
        <w:pStyle w:val="10"/>
        <w:keepNext w:val="0"/>
        <w:keepLines w:val="0"/>
        <w:pageBreakBefore w:val="0"/>
        <w:kinsoku/>
        <w:wordWrap/>
        <w:overflowPunct/>
        <w:topLinePunct w:val="0"/>
        <w:autoSpaceDE/>
        <w:autoSpaceDN/>
        <w:bidi w:val="0"/>
        <w:adjustRightInd/>
        <w:snapToGrid/>
        <w:spacing w:line="300" w:lineRule="auto"/>
        <w:ind w:left="0" w:leftChars="0" w:right="0" w:rightChars="0" w:firstLine="480"/>
        <w:textAlignment w:val="auto"/>
        <w:outlineLvl w:val="9"/>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田田网已和众多出版社实现EDI对接，同步更新可供书目，并通过80人的专业团队从各渠道人工获取书目数据。截至3月平台可供书目已达到100万余种，每天还在以上千种新书的速度不断增加中，我们致力于打造行业</w:t>
      </w:r>
      <w:r>
        <w:rPr>
          <w:rFonts w:hint="eastAsia" w:ascii="宋体" w:hAnsi="宋体" w:eastAsia="宋体" w:cs="宋体"/>
          <w:b/>
          <w:bCs/>
          <w:kern w:val="0"/>
          <w:sz w:val="24"/>
          <w:szCs w:val="24"/>
          <w:lang w:val="en-US" w:eastAsia="zh-CN"/>
        </w:rPr>
        <w:t>最全的书目信息库</w:t>
      </w:r>
      <w:r>
        <w:rPr>
          <w:rFonts w:hint="eastAsia" w:ascii="宋体" w:hAnsi="宋体" w:eastAsia="宋体" w:cs="宋体"/>
          <w:kern w:val="0"/>
          <w:sz w:val="24"/>
          <w:szCs w:val="24"/>
          <w:lang w:val="en-US" w:eastAsia="zh-CN"/>
        </w:rPr>
        <w:t>。</w:t>
      </w:r>
    </w:p>
    <w:p>
      <w:pPr>
        <w:pStyle w:val="10"/>
        <w:keepNext w:val="0"/>
        <w:keepLines w:val="0"/>
        <w:pageBreakBefore w:val="0"/>
        <w:kinsoku/>
        <w:wordWrap/>
        <w:overflowPunct/>
        <w:topLinePunct w:val="0"/>
        <w:autoSpaceDE/>
        <w:autoSpaceDN/>
        <w:bidi w:val="0"/>
        <w:adjustRightInd/>
        <w:snapToGrid/>
        <w:spacing w:line="300" w:lineRule="auto"/>
        <w:ind w:left="0" w:leftChars="0" w:right="0" w:rightChars="0" w:firstLine="480"/>
        <w:textAlignment w:val="auto"/>
        <w:outlineLvl w:val="9"/>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截至目前，平台可供电子书已达到12万余种，签约出版社达到170多家，其中核心出版社纸电</w:t>
      </w:r>
      <w:r>
        <w:rPr>
          <w:rFonts w:hint="eastAsia" w:ascii="宋体" w:hAnsi="宋体" w:eastAsia="宋体" w:cs="宋体"/>
          <w:b/>
          <w:bCs/>
          <w:kern w:val="0"/>
          <w:sz w:val="24"/>
          <w:szCs w:val="24"/>
          <w:lang w:val="en-US" w:eastAsia="zh-CN"/>
        </w:rPr>
        <w:t>新书</w:t>
      </w:r>
      <w:r>
        <w:rPr>
          <w:rFonts w:hint="eastAsia" w:ascii="宋体" w:hAnsi="宋体" w:eastAsia="宋体" w:cs="宋体"/>
          <w:kern w:val="0"/>
          <w:sz w:val="24"/>
          <w:szCs w:val="24"/>
          <w:lang w:val="en-US" w:eastAsia="zh-CN"/>
        </w:rPr>
        <w:t>同步率达到80%以上。所有电子书均取得版权方的</w:t>
      </w:r>
      <w:r>
        <w:rPr>
          <w:rFonts w:hint="eastAsia" w:ascii="宋体" w:hAnsi="宋体" w:eastAsia="宋体" w:cs="宋体"/>
          <w:b/>
          <w:bCs/>
          <w:kern w:val="0"/>
          <w:sz w:val="24"/>
          <w:szCs w:val="24"/>
          <w:lang w:val="en-US" w:eastAsia="zh-CN"/>
        </w:rPr>
        <w:t>正规授权</w:t>
      </w:r>
      <w:r>
        <w:rPr>
          <w:rFonts w:hint="eastAsia" w:ascii="宋体" w:hAnsi="宋体" w:eastAsia="宋体" w:cs="宋体"/>
          <w:kern w:val="0"/>
          <w:sz w:val="24"/>
          <w:szCs w:val="24"/>
          <w:lang w:val="en-US" w:eastAsia="zh-CN"/>
        </w:rPr>
        <w:t>，不存在盗版风险。</w:t>
      </w:r>
    </w:p>
    <w:p>
      <w:pPr>
        <w:pStyle w:val="10"/>
        <w:keepNext w:val="0"/>
        <w:keepLines w:val="0"/>
        <w:pageBreakBefore w:val="0"/>
        <w:kinsoku/>
        <w:wordWrap/>
        <w:overflowPunct/>
        <w:topLinePunct w:val="0"/>
        <w:autoSpaceDE/>
        <w:autoSpaceDN/>
        <w:bidi w:val="0"/>
        <w:adjustRightInd/>
        <w:snapToGrid/>
        <w:spacing w:line="300" w:lineRule="auto"/>
        <w:ind w:left="0" w:leftChars="0" w:right="0" w:rightChars="0" w:firstLine="480"/>
        <w:textAlignment w:val="auto"/>
        <w:outlineLvl w:val="9"/>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同时目前推出的线上平台荐购，线下实体书扫描采购，PDA实体图书借阅，等方便读者并提高馆藏利用率的功能，受到了行业内一致的好评。</w:t>
      </w:r>
    </w:p>
    <w:p>
      <w:pPr>
        <w:pStyle w:val="10"/>
        <w:keepNext w:val="0"/>
        <w:keepLines w:val="0"/>
        <w:pageBreakBefore w:val="0"/>
        <w:kinsoku/>
        <w:wordWrap/>
        <w:overflowPunct/>
        <w:topLinePunct w:val="0"/>
        <w:autoSpaceDE/>
        <w:autoSpaceDN/>
        <w:bidi w:val="0"/>
        <w:adjustRightInd/>
        <w:snapToGrid/>
        <w:spacing w:line="300" w:lineRule="auto"/>
        <w:ind w:left="0" w:leftChars="0" w:right="0" w:rightChars="0" w:firstLine="480"/>
        <w:textAlignment w:val="auto"/>
        <w:outlineLvl w:val="9"/>
        <w:rPr>
          <w:rFonts w:hint="eastAsia" w:ascii="宋体" w:hAnsi="宋体" w:eastAsia="宋体" w:cs="宋体"/>
          <w:kern w:val="0"/>
          <w:sz w:val="24"/>
          <w:szCs w:val="24"/>
          <w:lang w:val="en-US" w:eastAsia="zh-CN"/>
        </w:rPr>
      </w:pPr>
    </w:p>
    <w:p>
      <w:pPr>
        <w:keepNext w:val="0"/>
        <w:keepLines w:val="0"/>
        <w:pageBreakBefore w:val="0"/>
        <w:widowControl/>
        <w:numPr>
          <w:ilvl w:val="0"/>
          <w:numId w:val="1"/>
        </w:numPr>
        <w:suppressLineNumbers w:val="0"/>
        <w:shd w:val="clear" w:color="auto" w:fill="FFFFFF"/>
        <w:kinsoku/>
        <w:wordWrap/>
        <w:overflowPunct/>
        <w:topLinePunct w:val="0"/>
        <w:autoSpaceDE/>
        <w:autoSpaceDN/>
        <w:bidi w:val="0"/>
        <w:adjustRightInd/>
        <w:snapToGrid/>
        <w:spacing w:line="300" w:lineRule="auto"/>
        <w:ind w:left="0" w:leftChars="0" w:right="0" w:rightChars="0" w:firstLine="420" w:firstLineChars="0"/>
        <w:jc w:val="left"/>
        <w:outlineLvl w:val="0"/>
        <w:rPr>
          <w:rFonts w:hint="eastAsia" w:ascii="宋体" w:hAnsi="宋体" w:cs="宋体"/>
          <w:b/>
          <w:bCs/>
          <w:i w:val="0"/>
          <w:caps w:val="0"/>
          <w:color w:val="000000"/>
          <w:spacing w:val="0"/>
          <w:sz w:val="28"/>
          <w:szCs w:val="28"/>
          <w:lang w:val="en-US" w:eastAsia="zh-CN"/>
        </w:rPr>
      </w:pPr>
      <w:r>
        <w:rPr>
          <w:rFonts w:hint="eastAsia" w:ascii="宋体" w:hAnsi="宋体" w:cs="宋体"/>
          <w:b/>
          <w:bCs/>
          <w:i w:val="0"/>
          <w:caps w:val="0"/>
          <w:color w:val="000000"/>
          <w:spacing w:val="0"/>
          <w:sz w:val="28"/>
          <w:szCs w:val="28"/>
          <w:lang w:val="en-US" w:eastAsia="zh-CN"/>
        </w:rPr>
        <w:t>平台服务内容</w:t>
      </w:r>
    </w:p>
    <w:p>
      <w:pPr>
        <w:pStyle w:val="10"/>
        <w:keepNext w:val="0"/>
        <w:keepLines w:val="0"/>
        <w:pageBreakBefore w:val="0"/>
        <w:kinsoku/>
        <w:wordWrap/>
        <w:overflowPunct/>
        <w:topLinePunct w:val="0"/>
        <w:autoSpaceDE/>
        <w:autoSpaceDN/>
        <w:bidi w:val="0"/>
        <w:adjustRightInd/>
        <w:snapToGrid/>
        <w:spacing w:line="300" w:lineRule="auto"/>
        <w:ind w:left="0" w:leftChars="0" w:right="0" w:rightChars="0" w:firstLine="480"/>
        <w:textAlignment w:val="auto"/>
        <w:outlineLvl w:val="9"/>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为图书馆老师提供的服务：</w:t>
      </w:r>
    </w:p>
    <w:p>
      <w:pPr>
        <w:pStyle w:val="10"/>
        <w:keepNext w:val="0"/>
        <w:keepLines w:val="0"/>
        <w:pageBreakBefore w:val="0"/>
        <w:kinsoku/>
        <w:wordWrap/>
        <w:overflowPunct/>
        <w:topLinePunct w:val="0"/>
        <w:autoSpaceDE/>
        <w:autoSpaceDN/>
        <w:bidi w:val="0"/>
        <w:adjustRightInd/>
        <w:snapToGrid/>
        <w:spacing w:line="300" w:lineRule="auto"/>
        <w:ind w:left="0" w:leftChars="0" w:right="0" w:rightChars="0" w:firstLine="480"/>
        <w:textAlignment w:val="auto"/>
        <w:outlineLvl w:val="9"/>
        <w:rPr>
          <w:rFonts w:hint="eastAsia" w:ascii="宋体" w:hAnsi="宋体" w:eastAsia="宋体" w:cs="宋体"/>
          <w:b/>
          <w:bCs/>
          <w:kern w:val="0"/>
          <w:sz w:val="24"/>
          <w:szCs w:val="24"/>
          <w:lang w:val="en-US" w:eastAsia="zh-CN"/>
        </w:rPr>
      </w:pPr>
      <w:r>
        <w:rPr>
          <w:rFonts w:hint="eastAsia" w:ascii="宋体" w:hAnsi="宋体" w:eastAsia="宋体" w:cs="宋体"/>
          <w:b/>
          <w:bCs/>
          <w:kern w:val="0"/>
          <w:sz w:val="24"/>
          <w:szCs w:val="24"/>
          <w:lang w:val="en-US" w:eastAsia="zh-CN"/>
        </w:rPr>
        <w:t>1.多元化的采购方式</w:t>
      </w:r>
    </w:p>
    <w:p>
      <w:pPr>
        <w:pStyle w:val="10"/>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480" w:firstLineChars="200"/>
        <w:jc w:val="both"/>
        <w:textAlignment w:val="auto"/>
        <w:outlineLvl w:val="9"/>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1）线上采购：田田网提供的海量书目以及完备的书目详情（完整的MARC，图片封面，目录简介，第一章在线试读等），让老师能够更加准确的进行图书采购。</w:t>
      </w:r>
    </w:p>
    <w:p>
      <w:pPr>
        <w:pStyle w:val="10"/>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480" w:firstLineChars="200"/>
        <w:jc w:val="both"/>
        <w:textAlignment w:val="auto"/>
        <w:outlineLvl w:val="9"/>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田田网提供多样有效的筛选条件（按中图法分类选、按学科分类选，按出版社选，按关键词搜索，并支持分类、日期等多种组合条件的高级搜索），以及根据各图书馆设定的筛选模板，让老师方便快捷的进行图书采购。</w:t>
      </w:r>
    </w:p>
    <w:p>
      <w:pPr>
        <w:pStyle w:val="10"/>
        <w:keepNext w:val="0"/>
        <w:keepLines w:val="0"/>
        <w:pageBreakBefore w:val="0"/>
        <w:numPr>
          <w:ilvl w:val="0"/>
          <w:numId w:val="2"/>
        </w:numPr>
        <w:kinsoku/>
        <w:wordWrap/>
        <w:overflowPunct/>
        <w:topLinePunct w:val="0"/>
        <w:autoSpaceDE/>
        <w:autoSpaceDN/>
        <w:bidi w:val="0"/>
        <w:adjustRightInd/>
        <w:snapToGrid/>
        <w:spacing w:line="300" w:lineRule="auto"/>
        <w:ind w:left="0" w:leftChars="0" w:right="0" w:rightChars="0" w:firstLine="480"/>
        <w:textAlignment w:val="auto"/>
        <w:outlineLvl w:val="9"/>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线下采购：图书现采功能，让老师能够通过手机app实现图书现采，现场进行馆藏查重，以及老师与老师之间，不同现采会之间的订单查重。</w:t>
      </w:r>
    </w:p>
    <w:p>
      <w:pPr>
        <w:pStyle w:val="10"/>
        <w:keepNext w:val="0"/>
        <w:keepLines w:val="0"/>
        <w:pageBreakBefore w:val="0"/>
        <w:numPr>
          <w:ilvl w:val="0"/>
          <w:numId w:val="3"/>
        </w:numPr>
        <w:kinsoku/>
        <w:wordWrap/>
        <w:overflowPunct/>
        <w:topLinePunct w:val="0"/>
        <w:autoSpaceDE/>
        <w:autoSpaceDN/>
        <w:bidi w:val="0"/>
        <w:adjustRightInd/>
        <w:snapToGrid/>
        <w:spacing w:line="240" w:lineRule="auto"/>
        <w:ind w:left="420" w:leftChars="0" w:right="0" w:rightChars="0" w:firstLine="0" w:firstLineChars="0"/>
        <w:textAlignment w:val="auto"/>
        <w:outlineLvl w:val="9"/>
        <w:rPr>
          <w:rFonts w:hint="eastAsia" w:ascii="宋体" w:hAnsi="宋体" w:eastAsia="宋体" w:cs="宋体"/>
          <w:b/>
          <w:bCs/>
          <w:kern w:val="0"/>
          <w:sz w:val="24"/>
          <w:szCs w:val="24"/>
          <w:lang w:val="en-US" w:eastAsia="zh-CN"/>
        </w:rPr>
      </w:pPr>
      <w:r>
        <w:rPr>
          <w:rFonts w:hint="eastAsia" w:ascii="宋体" w:hAnsi="宋体" w:eastAsia="宋体" w:cs="宋体"/>
          <w:b/>
          <w:bCs/>
          <w:kern w:val="0"/>
          <w:sz w:val="24"/>
          <w:szCs w:val="24"/>
          <w:lang w:val="en-US" w:eastAsia="zh-CN"/>
        </w:rPr>
        <w:t>高效的信息推送</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 xml:space="preserve">    田田网每周都会针对每个图书馆的馆藏特色进行新书书目信息的推送；同时也会推荐其它图书馆正在订购或借阅的图书，尤其是优秀的、起到标杆作用的图书馆（可按照基本馆藏和特色馆藏进行分类展示），方便老师进行快速准确的建设本馆馆藏。</w:t>
      </w:r>
    </w:p>
    <w:p>
      <w:pPr>
        <w:pStyle w:val="10"/>
        <w:keepNext w:val="0"/>
        <w:keepLines w:val="0"/>
        <w:pageBreakBefore w:val="0"/>
        <w:kinsoku/>
        <w:wordWrap/>
        <w:overflowPunct/>
        <w:topLinePunct w:val="0"/>
        <w:autoSpaceDE/>
        <w:autoSpaceDN/>
        <w:bidi w:val="0"/>
        <w:adjustRightInd/>
        <w:snapToGrid/>
        <w:spacing w:line="300" w:lineRule="auto"/>
        <w:ind w:left="0" w:leftChars="0" w:right="0" w:rightChars="0" w:firstLine="480"/>
        <w:textAlignment w:val="auto"/>
        <w:outlineLvl w:val="9"/>
        <w:rPr>
          <w:rFonts w:hint="eastAsia" w:ascii="宋体" w:hAnsi="宋体" w:eastAsia="宋体" w:cs="宋体"/>
          <w:b/>
          <w:bCs/>
          <w:kern w:val="0"/>
          <w:sz w:val="24"/>
          <w:szCs w:val="24"/>
          <w:lang w:val="en-US" w:eastAsia="zh-CN"/>
        </w:rPr>
      </w:pPr>
      <w:r>
        <w:rPr>
          <w:rFonts w:hint="eastAsia" w:ascii="宋体" w:hAnsi="宋体" w:eastAsia="宋体" w:cs="宋体"/>
          <w:b/>
          <w:bCs/>
          <w:kern w:val="0"/>
          <w:sz w:val="24"/>
          <w:szCs w:val="24"/>
          <w:lang w:val="en-US" w:eastAsia="zh-CN"/>
        </w:rPr>
        <w:t>3.丰富的采购内容</w:t>
      </w:r>
    </w:p>
    <w:p>
      <w:pPr>
        <w:pStyle w:val="10"/>
        <w:keepNext w:val="0"/>
        <w:keepLines w:val="0"/>
        <w:pageBreakBefore w:val="0"/>
        <w:kinsoku/>
        <w:wordWrap/>
        <w:overflowPunct/>
        <w:topLinePunct w:val="0"/>
        <w:autoSpaceDE/>
        <w:autoSpaceDN/>
        <w:bidi w:val="0"/>
        <w:adjustRightInd/>
        <w:snapToGrid/>
        <w:spacing w:line="300" w:lineRule="auto"/>
        <w:ind w:left="0" w:leftChars="0" w:right="0" w:rightChars="0" w:firstLine="480"/>
        <w:textAlignment w:val="auto"/>
        <w:outlineLvl w:val="9"/>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 xml:space="preserve"> 1)资源品种丰富：海量、新上市、正版电子书，纸质书，在购物车中可以进行纸电同步购买，支持纸质旧书电子书回溯。供应商纸质书无库存可以进行POD采购。</w:t>
      </w:r>
    </w:p>
    <w:p>
      <w:pPr>
        <w:pStyle w:val="10"/>
        <w:keepNext w:val="0"/>
        <w:keepLines w:val="0"/>
        <w:pageBreakBefore w:val="0"/>
        <w:kinsoku/>
        <w:wordWrap/>
        <w:overflowPunct/>
        <w:topLinePunct w:val="0"/>
        <w:autoSpaceDE/>
        <w:autoSpaceDN/>
        <w:bidi w:val="0"/>
        <w:adjustRightInd/>
        <w:snapToGrid/>
        <w:spacing w:line="300" w:lineRule="auto"/>
        <w:ind w:left="0" w:leftChars="0" w:right="0" w:rightChars="0" w:firstLine="480"/>
        <w:textAlignment w:val="auto"/>
        <w:outlineLvl w:val="9"/>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 xml:space="preserve"> 2）资源类型丰富：平台支持PDF，epub，epub3.0等格式，因此田田网在提供电子书资源外还提供音频，视频文件等其他电子资源。</w:t>
      </w:r>
    </w:p>
    <w:p>
      <w:pPr>
        <w:pStyle w:val="10"/>
        <w:keepNext w:val="0"/>
        <w:keepLines w:val="0"/>
        <w:pageBreakBefore w:val="0"/>
        <w:kinsoku/>
        <w:wordWrap/>
        <w:overflowPunct/>
        <w:topLinePunct w:val="0"/>
        <w:autoSpaceDE/>
        <w:autoSpaceDN/>
        <w:bidi w:val="0"/>
        <w:adjustRightInd/>
        <w:snapToGrid/>
        <w:spacing w:line="300" w:lineRule="auto"/>
        <w:ind w:left="0" w:leftChars="0" w:right="0" w:rightChars="0" w:firstLine="480"/>
        <w:textAlignment w:val="auto"/>
        <w:outlineLvl w:val="9"/>
        <w:rPr>
          <w:rFonts w:hint="eastAsia" w:ascii="宋体" w:hAnsi="宋体" w:eastAsia="宋体" w:cs="宋体"/>
          <w:kern w:val="0"/>
          <w:sz w:val="24"/>
          <w:szCs w:val="24"/>
          <w:lang w:val="en-US" w:eastAsia="zh-CN"/>
        </w:rPr>
      </w:pPr>
      <w:r>
        <w:rPr>
          <w:rFonts w:hint="eastAsia" w:ascii="宋体" w:hAnsi="宋体" w:eastAsia="宋体" w:cs="宋体"/>
          <w:b/>
          <w:bCs/>
          <w:kern w:val="0"/>
          <w:sz w:val="24"/>
          <w:szCs w:val="24"/>
          <w:lang w:val="en-US" w:eastAsia="zh-CN"/>
        </w:rPr>
        <w:t>4.精确的物流监控</w:t>
      </w:r>
      <w:r>
        <w:rPr>
          <w:rFonts w:hint="eastAsia" w:ascii="宋体" w:hAnsi="宋体" w:eastAsia="宋体" w:cs="宋体"/>
          <w:kern w:val="0"/>
          <w:sz w:val="24"/>
          <w:szCs w:val="24"/>
          <w:lang w:val="en-US" w:eastAsia="zh-CN"/>
        </w:rPr>
        <w:t>：田田网与三新ERP系统对接，能够实时反应纸质书订单的当前状态。</w:t>
      </w:r>
    </w:p>
    <w:p>
      <w:pPr>
        <w:pStyle w:val="10"/>
        <w:keepNext w:val="0"/>
        <w:keepLines w:val="0"/>
        <w:pageBreakBefore w:val="0"/>
        <w:kinsoku/>
        <w:wordWrap/>
        <w:overflowPunct/>
        <w:topLinePunct w:val="0"/>
        <w:autoSpaceDE/>
        <w:autoSpaceDN/>
        <w:bidi w:val="0"/>
        <w:adjustRightInd/>
        <w:snapToGrid/>
        <w:spacing w:line="300" w:lineRule="auto"/>
        <w:ind w:left="0" w:leftChars="0" w:right="0" w:rightChars="0" w:firstLine="480"/>
        <w:textAlignment w:val="auto"/>
        <w:outlineLvl w:val="9"/>
        <w:rPr>
          <w:rFonts w:hint="eastAsia" w:ascii="宋体" w:hAnsi="宋体" w:eastAsia="宋体" w:cs="宋体"/>
          <w:kern w:val="0"/>
          <w:sz w:val="24"/>
          <w:szCs w:val="24"/>
          <w:lang w:val="en-US" w:eastAsia="zh-CN"/>
        </w:rPr>
      </w:pPr>
      <w:r>
        <w:rPr>
          <w:rFonts w:hint="eastAsia" w:ascii="宋体" w:hAnsi="宋体" w:eastAsia="宋体" w:cs="宋体"/>
          <w:b/>
          <w:bCs/>
          <w:kern w:val="0"/>
          <w:sz w:val="24"/>
          <w:szCs w:val="24"/>
          <w:lang w:val="en-US" w:eastAsia="zh-CN"/>
        </w:rPr>
        <w:t>5.智能的大数据分析</w:t>
      </w:r>
      <w:r>
        <w:rPr>
          <w:rFonts w:hint="eastAsia" w:ascii="宋体" w:hAnsi="宋体" w:eastAsia="宋体" w:cs="宋体"/>
          <w:kern w:val="0"/>
          <w:sz w:val="24"/>
          <w:szCs w:val="24"/>
          <w:lang w:val="en-US" w:eastAsia="zh-CN"/>
        </w:rPr>
        <w:t>：平台引入大数据、云计算，创新推出读者阅读日志。对读者阅读日志的统计分析，让图书馆更准确把握读者阅读需求，了解读者阅读趋势，从而在有限经费内，更好地满足读者需求。</w:t>
      </w:r>
    </w:p>
    <w:p>
      <w:pPr>
        <w:pStyle w:val="10"/>
        <w:keepNext w:val="0"/>
        <w:keepLines w:val="0"/>
        <w:pageBreakBefore w:val="0"/>
        <w:numPr>
          <w:ilvl w:val="0"/>
          <w:numId w:val="0"/>
        </w:numPr>
        <w:kinsoku/>
        <w:wordWrap/>
        <w:overflowPunct/>
        <w:topLinePunct w:val="0"/>
        <w:autoSpaceDE/>
        <w:autoSpaceDN/>
        <w:bidi w:val="0"/>
        <w:adjustRightInd/>
        <w:snapToGrid/>
        <w:spacing w:line="300" w:lineRule="auto"/>
        <w:ind w:leftChars="200" w:right="0" w:rightChars="0"/>
        <w:textAlignment w:val="auto"/>
        <w:outlineLvl w:val="9"/>
        <w:rPr>
          <w:rFonts w:hint="eastAsia" w:ascii="宋体" w:hAnsi="宋体" w:eastAsia="宋体" w:cs="宋体"/>
          <w:kern w:val="0"/>
          <w:sz w:val="24"/>
          <w:szCs w:val="24"/>
          <w:lang w:val="en-US" w:eastAsia="zh-CN"/>
        </w:rPr>
      </w:pPr>
    </w:p>
    <w:p>
      <w:pPr>
        <w:pStyle w:val="10"/>
        <w:keepNext w:val="0"/>
        <w:keepLines w:val="0"/>
        <w:pageBreakBefore w:val="0"/>
        <w:numPr>
          <w:ilvl w:val="0"/>
          <w:numId w:val="0"/>
        </w:numPr>
        <w:kinsoku/>
        <w:wordWrap/>
        <w:overflowPunct/>
        <w:topLinePunct w:val="0"/>
        <w:autoSpaceDE/>
        <w:autoSpaceDN/>
        <w:bidi w:val="0"/>
        <w:adjustRightInd/>
        <w:snapToGrid/>
        <w:spacing w:line="300" w:lineRule="auto"/>
        <w:ind w:leftChars="200" w:right="0" w:rightChars="0"/>
        <w:textAlignment w:val="auto"/>
        <w:outlineLvl w:val="9"/>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 xml:space="preserve">为读者提供的服务： </w:t>
      </w:r>
    </w:p>
    <w:p>
      <w:pPr>
        <w:pStyle w:val="10"/>
        <w:keepNext w:val="0"/>
        <w:keepLines w:val="0"/>
        <w:pageBreakBefore w:val="0"/>
        <w:numPr>
          <w:ilvl w:val="0"/>
          <w:numId w:val="0"/>
        </w:numPr>
        <w:kinsoku/>
        <w:wordWrap/>
        <w:overflowPunct/>
        <w:topLinePunct w:val="0"/>
        <w:autoSpaceDE/>
        <w:autoSpaceDN/>
        <w:bidi w:val="0"/>
        <w:adjustRightInd/>
        <w:snapToGrid/>
        <w:spacing w:line="300" w:lineRule="auto"/>
        <w:ind w:leftChars="200" w:right="0" w:rightChars="0"/>
        <w:textAlignment w:val="auto"/>
        <w:outlineLvl w:val="9"/>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1.</w:t>
      </w:r>
      <w:r>
        <w:rPr>
          <w:rFonts w:hint="eastAsia" w:ascii="宋体" w:hAnsi="宋体" w:eastAsia="宋体" w:cs="宋体"/>
          <w:b/>
          <w:bCs/>
          <w:kern w:val="0"/>
          <w:sz w:val="24"/>
          <w:szCs w:val="24"/>
          <w:lang w:val="en-US" w:eastAsia="zh-CN"/>
        </w:rPr>
        <w:t>以读者需求为主导进行采购</w:t>
      </w:r>
    </w:p>
    <w:p>
      <w:pPr>
        <w:pageBreakBefore w:val="0"/>
        <w:widowControl/>
        <w:shd w:val="clear" w:color="auto" w:fill="FFFFFF"/>
        <w:kinsoku/>
        <w:wordWrap/>
        <w:overflowPunct/>
        <w:topLinePunct w:val="0"/>
        <w:autoSpaceDE/>
        <w:autoSpaceDN/>
        <w:bidi w:val="0"/>
        <w:adjustRightInd/>
        <w:snapToGrid/>
        <w:spacing w:line="300" w:lineRule="auto"/>
        <w:ind w:right="0" w:rightChars="0" w:firstLine="480" w:firstLineChars="200"/>
        <w:jc w:val="left"/>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1）在线荐购：图书馆通过管理后台，针对未购买电子书，可以查看读者荐购，针对性按需购买；针对已购买电子书，可以查看读者阅读日志，了解每本书实际阅读情况，从读者的真实反馈来考量书的优劣，好书可以再次购买，甚至购买纸质书提高馆藏质量。</w:t>
      </w:r>
    </w:p>
    <w:p>
      <w:pPr>
        <w:pStyle w:val="10"/>
        <w:keepNext w:val="0"/>
        <w:keepLines w:val="0"/>
        <w:pageBreakBefore w:val="0"/>
        <w:numPr>
          <w:ilvl w:val="0"/>
          <w:numId w:val="0"/>
        </w:numPr>
        <w:kinsoku/>
        <w:wordWrap/>
        <w:overflowPunct/>
        <w:topLinePunct w:val="0"/>
        <w:autoSpaceDE/>
        <w:autoSpaceDN/>
        <w:bidi w:val="0"/>
        <w:adjustRightInd/>
        <w:snapToGrid/>
        <w:spacing w:line="300" w:lineRule="auto"/>
        <w:ind w:leftChars="200" w:right="0" w:rightChars="0"/>
        <w:textAlignment w:val="auto"/>
        <w:outlineLvl w:val="9"/>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2）PDA采购：</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300" w:lineRule="auto"/>
        <w:ind w:left="0" w:leftChars="0" w:right="0" w:rightChars="0" w:firstLine="420" w:firstLineChars="0"/>
        <w:jc w:val="both"/>
        <w:textAlignment w:val="auto"/>
        <w:outlineLvl w:val="9"/>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读者在合作的线下书店发现好书，只要符合图书馆设定的购入规则，则图书馆系统自动买入该书，并变为已借出状态，即这位读者可以马上从书店免费带走该书，因为图书馆已经代为买单</w:t>
      </w:r>
    </w:p>
    <w:p>
      <w:pPr>
        <w:pStyle w:val="10"/>
        <w:keepNext w:val="0"/>
        <w:keepLines w:val="0"/>
        <w:pageBreakBefore w:val="0"/>
        <w:numPr>
          <w:ilvl w:val="0"/>
          <w:numId w:val="0"/>
        </w:numPr>
        <w:kinsoku/>
        <w:wordWrap/>
        <w:overflowPunct/>
        <w:topLinePunct w:val="0"/>
        <w:autoSpaceDE/>
        <w:autoSpaceDN/>
        <w:bidi w:val="0"/>
        <w:adjustRightInd/>
        <w:snapToGrid/>
        <w:spacing w:line="300" w:lineRule="auto"/>
        <w:ind w:leftChars="200" w:right="0" w:rightChars="0"/>
        <w:textAlignment w:val="auto"/>
        <w:outlineLvl w:val="9"/>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r>
        <w:rPr>
          <w:rFonts w:hint="eastAsia" w:ascii="宋体" w:hAnsi="宋体" w:eastAsia="宋体" w:cs="宋体"/>
          <w:b/>
          <w:bCs/>
          <w:kern w:val="0"/>
          <w:sz w:val="24"/>
          <w:szCs w:val="24"/>
          <w:lang w:val="en-US" w:eastAsia="zh-CN"/>
        </w:rPr>
        <w:t>丰富的阅读体验</w:t>
      </w:r>
    </w:p>
    <w:p>
      <w:pPr>
        <w:pageBreakBefore w:val="0"/>
        <w:widowControl/>
        <w:shd w:val="clear" w:color="auto" w:fill="FFFFFF"/>
        <w:kinsoku/>
        <w:wordWrap/>
        <w:overflowPunct/>
        <w:topLinePunct w:val="0"/>
        <w:autoSpaceDE/>
        <w:autoSpaceDN/>
        <w:bidi w:val="0"/>
        <w:adjustRightInd/>
        <w:snapToGrid/>
        <w:spacing w:line="300" w:lineRule="auto"/>
        <w:ind w:right="0" w:rightChars="0" w:firstLine="480" w:firstLineChars="200"/>
        <w:jc w:val="left"/>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全终端覆盖，无IP限制任意地方阅读（需联网验证），支持epub3.0可以在线借阅音频视频文件。</w:t>
      </w:r>
    </w:p>
    <w:p>
      <w:pPr>
        <w:pageBreakBefore w:val="0"/>
        <w:widowControl/>
        <w:shd w:val="clear" w:color="auto" w:fill="FFFFFF"/>
        <w:kinsoku/>
        <w:wordWrap/>
        <w:overflowPunct/>
        <w:topLinePunct w:val="0"/>
        <w:autoSpaceDE/>
        <w:autoSpaceDN/>
        <w:bidi w:val="0"/>
        <w:adjustRightInd/>
        <w:snapToGrid/>
        <w:spacing w:line="300" w:lineRule="auto"/>
        <w:ind w:right="0" w:rightChars="0" w:firstLine="480" w:firstLineChars="200"/>
        <w:jc w:val="left"/>
        <w:rPr>
          <w:rFonts w:hint="eastAsia" w:ascii="宋体" w:hAnsi="宋体" w:eastAsia="宋体" w:cs="宋体"/>
          <w:kern w:val="0"/>
          <w:sz w:val="24"/>
          <w:szCs w:val="24"/>
          <w:lang w:val="en-US" w:eastAsia="zh-CN" w:bidi="ar-SA"/>
        </w:rPr>
      </w:pPr>
    </w:p>
    <w:p>
      <w:pPr>
        <w:pStyle w:val="10"/>
        <w:keepNext w:val="0"/>
        <w:keepLines w:val="0"/>
        <w:pageBreakBefore w:val="0"/>
        <w:numPr>
          <w:ilvl w:val="0"/>
          <w:numId w:val="0"/>
        </w:numPr>
        <w:kinsoku/>
        <w:wordWrap/>
        <w:overflowPunct/>
        <w:topLinePunct w:val="0"/>
        <w:autoSpaceDE/>
        <w:autoSpaceDN/>
        <w:bidi w:val="0"/>
        <w:adjustRightInd/>
        <w:snapToGrid/>
        <w:spacing w:line="300" w:lineRule="auto"/>
        <w:ind w:leftChars="200" w:right="0" w:rightChars="0"/>
        <w:textAlignment w:val="auto"/>
        <w:outlineLvl w:val="9"/>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为出版社提供服务</w:t>
      </w:r>
    </w:p>
    <w:p>
      <w:pPr>
        <w:pStyle w:val="10"/>
        <w:keepNext w:val="0"/>
        <w:keepLines w:val="0"/>
        <w:pageBreakBefore w:val="0"/>
        <w:numPr>
          <w:ilvl w:val="0"/>
          <w:numId w:val="0"/>
        </w:numPr>
        <w:kinsoku/>
        <w:wordWrap/>
        <w:overflowPunct/>
        <w:topLinePunct w:val="0"/>
        <w:autoSpaceDE/>
        <w:autoSpaceDN/>
        <w:bidi w:val="0"/>
        <w:adjustRightInd/>
        <w:snapToGrid/>
        <w:spacing w:line="300" w:lineRule="auto"/>
        <w:ind w:leftChars="200" w:right="0" w:rightChars="0"/>
        <w:textAlignment w:val="auto"/>
        <w:outlineLvl w:val="9"/>
        <w:rPr>
          <w:rFonts w:hint="eastAsia" w:ascii="宋体" w:hAnsi="宋体" w:eastAsia="宋体" w:cs="宋体"/>
          <w:b/>
          <w:bCs/>
          <w:kern w:val="0"/>
          <w:sz w:val="24"/>
          <w:szCs w:val="24"/>
          <w:lang w:val="en-US" w:eastAsia="zh-CN"/>
        </w:rPr>
      </w:pPr>
      <w:r>
        <w:rPr>
          <w:rFonts w:hint="eastAsia" w:ascii="宋体" w:hAnsi="宋体" w:eastAsia="宋体" w:cs="宋体"/>
          <w:kern w:val="0"/>
          <w:sz w:val="24"/>
          <w:szCs w:val="24"/>
          <w:lang w:val="en-US" w:eastAsia="zh-CN"/>
        </w:rPr>
        <w:t>1.</w:t>
      </w:r>
      <w:r>
        <w:rPr>
          <w:rFonts w:hint="eastAsia" w:ascii="宋体" w:hAnsi="宋体" w:eastAsia="宋体" w:cs="宋体"/>
          <w:b/>
          <w:bCs/>
          <w:kern w:val="0"/>
          <w:sz w:val="24"/>
          <w:szCs w:val="24"/>
          <w:lang w:val="en-US" w:eastAsia="zh-CN"/>
        </w:rPr>
        <w:t>安全有效的双版权控制</w:t>
      </w:r>
    </w:p>
    <w:p>
      <w:pPr>
        <w:pageBreakBefore w:val="0"/>
        <w:widowControl/>
        <w:shd w:val="clear" w:color="auto" w:fill="FFFFFF"/>
        <w:kinsoku/>
        <w:wordWrap/>
        <w:overflowPunct/>
        <w:topLinePunct w:val="0"/>
        <w:autoSpaceDE/>
        <w:autoSpaceDN/>
        <w:bidi w:val="0"/>
        <w:adjustRightInd/>
        <w:snapToGrid/>
        <w:spacing w:line="300" w:lineRule="auto"/>
        <w:ind w:right="0" w:rightChars="0" w:firstLine="480" w:firstLineChars="200"/>
        <w:jc w:val="left"/>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三新独立研发了一套国际领先的DRM双版权控制系统，出版社对每本电子书内容自行加密，并制作密钥，全程控制正版电子书内容传播。同时，图书馆通过DRM版权控制系统授权给读者阅读，保证电子书只向本馆授权读者借阅</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300" w:lineRule="auto"/>
        <w:ind w:left="0" w:leftChars="0" w:right="0" w:rightChars="0" w:firstLine="420" w:firstLineChars="0"/>
        <w:jc w:val="both"/>
        <w:textAlignment w:val="auto"/>
        <w:outlineLvl w:val="9"/>
        <w:rPr>
          <w:rFonts w:hint="eastAsia" w:ascii="宋体" w:hAnsi="宋体" w:eastAsia="宋体" w:cs="宋体"/>
          <w:b/>
          <w:bCs/>
          <w:kern w:val="0"/>
          <w:sz w:val="24"/>
          <w:szCs w:val="24"/>
          <w:lang w:val="en-US" w:eastAsia="zh-CN" w:bidi="ar-SA"/>
        </w:rPr>
      </w:pPr>
      <w:r>
        <w:rPr>
          <w:rFonts w:hint="eastAsia" w:ascii="宋体" w:hAnsi="宋体" w:eastAsia="宋体" w:cs="宋体"/>
          <w:b/>
          <w:bCs/>
          <w:kern w:val="0"/>
          <w:sz w:val="24"/>
          <w:szCs w:val="24"/>
          <w:lang w:val="en-US" w:eastAsia="zh-CN" w:bidi="ar-SA"/>
        </w:rPr>
        <w:t xml:space="preserve">2.灵活定价 </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300" w:lineRule="auto"/>
        <w:ind w:left="0" w:leftChars="0" w:right="0" w:rightChars="0" w:firstLine="420" w:firstLineChars="0"/>
        <w:jc w:val="both"/>
        <w:textAlignment w:val="auto"/>
        <w:outlineLvl w:val="9"/>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平台上所有电子书由出版社自主定价，三新根据市场情况，建议的定价标准为：如果与纸质书同步或提前上架，5个并发数的电子书价格等同于新书价格，10个并发数的电子书价格等同于2倍新书价格，以此类推；如果对应的纸质书上架时间非本年度，根据新旧程度，给予不同程度折扣（最低7折）。</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300" w:lineRule="auto"/>
        <w:ind w:left="0" w:leftChars="0" w:right="0" w:rightChars="0" w:firstLine="420" w:firstLineChars="0"/>
        <w:jc w:val="both"/>
        <w:textAlignment w:val="auto"/>
        <w:outlineLvl w:val="9"/>
        <w:rPr>
          <w:rFonts w:hint="eastAsia" w:ascii="宋体" w:hAnsi="宋体" w:eastAsia="宋体" w:cs="宋体"/>
          <w:kern w:val="0"/>
          <w:sz w:val="24"/>
          <w:szCs w:val="24"/>
          <w:lang w:val="en-US" w:eastAsia="zh-CN" w:bidi="ar-SA"/>
        </w:rPr>
      </w:pPr>
    </w:p>
    <w:p>
      <w:pPr>
        <w:keepNext w:val="0"/>
        <w:keepLines w:val="0"/>
        <w:pageBreakBefore w:val="0"/>
        <w:widowControl/>
        <w:numPr>
          <w:ilvl w:val="0"/>
          <w:numId w:val="1"/>
        </w:numPr>
        <w:suppressLineNumbers w:val="0"/>
        <w:shd w:val="clear" w:color="auto" w:fill="FFFFFF"/>
        <w:kinsoku/>
        <w:wordWrap/>
        <w:overflowPunct/>
        <w:topLinePunct w:val="0"/>
        <w:autoSpaceDE/>
        <w:autoSpaceDN/>
        <w:bidi w:val="0"/>
        <w:adjustRightInd/>
        <w:snapToGrid/>
        <w:spacing w:line="300" w:lineRule="auto"/>
        <w:ind w:left="0" w:leftChars="0" w:right="0" w:rightChars="0" w:firstLine="420" w:firstLineChars="0"/>
        <w:jc w:val="left"/>
        <w:outlineLvl w:val="0"/>
        <w:rPr>
          <w:rFonts w:hint="eastAsia" w:ascii="宋体" w:hAnsi="宋体" w:cs="宋体"/>
          <w:b/>
          <w:bCs/>
          <w:i w:val="0"/>
          <w:caps w:val="0"/>
          <w:color w:val="000000"/>
          <w:spacing w:val="0"/>
          <w:sz w:val="28"/>
          <w:szCs w:val="28"/>
          <w:lang w:val="en-US" w:eastAsia="zh-CN"/>
        </w:rPr>
      </w:pPr>
      <w:r>
        <w:rPr>
          <w:rFonts w:hint="eastAsia" w:ascii="宋体" w:hAnsi="宋体" w:cs="宋体"/>
          <w:b/>
          <w:bCs/>
          <w:i w:val="0"/>
          <w:caps w:val="0"/>
          <w:color w:val="000000"/>
          <w:spacing w:val="0"/>
          <w:sz w:val="28"/>
          <w:szCs w:val="28"/>
          <w:lang w:val="en-US" w:eastAsia="zh-CN"/>
        </w:rPr>
        <w:t>商业模式</w:t>
      </w:r>
    </w:p>
    <w:p>
      <w:pPr>
        <w:pStyle w:val="10"/>
        <w:keepNext w:val="0"/>
        <w:keepLines w:val="0"/>
        <w:pageBreakBefore w:val="0"/>
        <w:kinsoku/>
        <w:wordWrap/>
        <w:overflowPunct/>
        <w:topLinePunct w:val="0"/>
        <w:autoSpaceDE/>
        <w:autoSpaceDN/>
        <w:bidi w:val="0"/>
        <w:adjustRightInd/>
        <w:snapToGrid/>
        <w:spacing w:line="300" w:lineRule="auto"/>
        <w:ind w:left="0" w:leftChars="0" w:right="0" w:rightChars="0" w:firstLine="480"/>
        <w:textAlignment w:val="auto"/>
        <w:outlineLvl w:val="9"/>
        <w:rPr>
          <w:rFonts w:ascii="宋体" w:hAnsi="宋体" w:eastAsia="宋体" w:cs="Times New Roman"/>
          <w:b/>
          <w:kern w:val="2"/>
          <w:sz w:val="24"/>
          <w:szCs w:val="24"/>
          <w:lang w:val="en-US" w:eastAsia="zh-CN" w:bidi="ar-SA"/>
        </w:rPr>
      </w:pPr>
      <w:r>
        <w:rPr>
          <w:rFonts w:ascii="宋体" w:hAnsi="宋体" w:eastAsia="宋体" w:cs="Times New Roman"/>
          <w:b/>
          <w:kern w:val="2"/>
          <w:sz w:val="24"/>
          <w:szCs w:val="24"/>
          <w:lang w:val="en-US" w:eastAsia="zh-CN" w:bidi="ar-SA"/>
        </w:rPr>
        <w:drawing>
          <wp:inline distT="0" distB="0" distL="114300" distR="114300">
            <wp:extent cx="5162550" cy="2486025"/>
            <wp:effectExtent l="0" t="0" r="0"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6">
                      <a:lum/>
                    </a:blip>
                    <a:stretch>
                      <a:fillRect/>
                    </a:stretch>
                  </pic:blipFill>
                  <pic:spPr>
                    <a:xfrm>
                      <a:off x="0" y="0"/>
                      <a:ext cx="5162550" cy="2486025"/>
                    </a:xfrm>
                    <a:prstGeom prst="rect">
                      <a:avLst/>
                    </a:prstGeom>
                    <a:noFill/>
                    <a:ln w="9525">
                      <a:noFill/>
                      <a:miter/>
                    </a:ln>
                  </pic:spPr>
                </pic:pic>
              </a:graphicData>
            </a:graphic>
          </wp:inline>
        </w:drawing>
      </w:r>
    </w:p>
    <w:p>
      <w:pPr>
        <w:pStyle w:val="2"/>
        <w:pageBreakBefore w:val="0"/>
        <w:kinsoku/>
        <w:wordWrap/>
        <w:overflowPunct/>
        <w:topLinePunct w:val="0"/>
        <w:autoSpaceDE/>
        <w:autoSpaceDN/>
        <w:bidi w:val="0"/>
        <w:adjustRightInd/>
        <w:snapToGrid/>
        <w:spacing w:before="0" w:after="0" w:line="300" w:lineRule="auto"/>
        <w:ind w:right="0" w:rightChars="0" w:firstLine="405" w:firstLineChars="168"/>
        <w:rPr>
          <w:rFonts w:ascii="宋体"/>
          <w:kern w:val="0"/>
          <w:sz w:val="24"/>
          <w:szCs w:val="24"/>
        </w:rPr>
      </w:pPr>
      <w:r>
        <w:rPr>
          <w:rFonts w:hint="eastAsia" w:ascii="宋体" w:hAnsi="宋体"/>
          <w:kern w:val="0"/>
          <w:sz w:val="24"/>
          <w:szCs w:val="24"/>
        </w:rPr>
        <w:t>电子书</w:t>
      </w:r>
      <w:r>
        <w:rPr>
          <w:rFonts w:ascii="宋体" w:hAnsi="宋体"/>
          <w:kern w:val="0"/>
          <w:sz w:val="24"/>
          <w:szCs w:val="24"/>
        </w:rPr>
        <w:t>B2B</w:t>
      </w:r>
      <w:r>
        <w:rPr>
          <w:rFonts w:hint="eastAsia" w:ascii="宋体" w:hAnsi="宋体"/>
          <w:kern w:val="0"/>
          <w:sz w:val="24"/>
          <w:szCs w:val="24"/>
        </w:rPr>
        <w:t>（供应商</w:t>
      </w:r>
      <w:r>
        <w:rPr>
          <w:rFonts w:ascii="宋体" w:hAnsi="宋体"/>
          <w:kern w:val="0"/>
          <w:sz w:val="24"/>
          <w:szCs w:val="24"/>
        </w:rPr>
        <w:t>-</w:t>
      </w:r>
      <w:r>
        <w:rPr>
          <w:rFonts w:hint="eastAsia" w:ascii="宋体" w:hAnsi="宋体"/>
          <w:kern w:val="0"/>
          <w:sz w:val="24"/>
          <w:szCs w:val="24"/>
        </w:rPr>
        <w:t>图书馆）</w:t>
      </w:r>
    </w:p>
    <w:p>
      <w:pPr>
        <w:pStyle w:val="10"/>
        <w:pageBreakBefore w:val="0"/>
        <w:widowControl/>
        <w:kinsoku/>
        <w:wordWrap/>
        <w:overflowPunct/>
        <w:topLinePunct w:val="0"/>
        <w:autoSpaceDE/>
        <w:autoSpaceDN/>
        <w:bidi w:val="0"/>
        <w:adjustRightInd/>
        <w:snapToGrid/>
        <w:spacing w:line="300" w:lineRule="auto"/>
        <w:ind w:right="0" w:rightChars="0" w:firstLine="360" w:firstLineChars="0"/>
        <w:jc w:val="left"/>
        <w:rPr>
          <w:rFonts w:ascii="宋体" w:hAnsi="宋体" w:eastAsia="宋体" w:cs="宋体"/>
          <w:kern w:val="0"/>
          <w:sz w:val="24"/>
          <w:szCs w:val="24"/>
        </w:rPr>
      </w:pPr>
      <w:r>
        <w:rPr>
          <w:rFonts w:hint="eastAsia" w:ascii="宋体" w:hAnsi="宋体" w:eastAsia="宋体" w:cs="宋体"/>
          <w:kern w:val="0"/>
          <w:sz w:val="24"/>
          <w:szCs w:val="24"/>
        </w:rPr>
        <w:t>与当当、京东等大量面向个人的</w:t>
      </w:r>
      <w:r>
        <w:rPr>
          <w:rFonts w:ascii="宋体" w:hAnsi="宋体" w:eastAsia="宋体" w:cs="宋体"/>
          <w:kern w:val="0"/>
          <w:sz w:val="24"/>
          <w:szCs w:val="24"/>
        </w:rPr>
        <w:t>B2C</w:t>
      </w:r>
      <w:r>
        <w:rPr>
          <w:rFonts w:hint="eastAsia" w:ascii="宋体" w:hAnsi="宋体" w:eastAsia="宋体" w:cs="宋体"/>
          <w:kern w:val="0"/>
          <w:sz w:val="24"/>
          <w:szCs w:val="24"/>
        </w:rPr>
        <w:t>平台不同，馆配服务平台聚焦于图书馆类团体客户，采用</w:t>
      </w:r>
      <w:r>
        <w:rPr>
          <w:rFonts w:ascii="宋体" w:hAnsi="宋体" w:eastAsia="宋体" w:cs="宋体"/>
          <w:kern w:val="0"/>
          <w:sz w:val="24"/>
          <w:szCs w:val="24"/>
        </w:rPr>
        <w:t>B2B</w:t>
      </w:r>
      <w:r>
        <w:rPr>
          <w:rFonts w:hint="eastAsia" w:ascii="宋体" w:hAnsi="宋体" w:eastAsia="宋体" w:cs="宋体"/>
          <w:kern w:val="0"/>
          <w:sz w:val="24"/>
          <w:szCs w:val="24"/>
        </w:rPr>
        <w:t>的商业模式，在出版社和高校图书馆、公共图书馆、科研机构等团体客户之间搭建了一个最佳的销售渠道，省却奔波之苦，让图书馆能够快速、高效采购到正版电子书。</w:t>
      </w:r>
    </w:p>
    <w:p>
      <w:pPr>
        <w:pStyle w:val="2"/>
        <w:pageBreakBefore w:val="0"/>
        <w:kinsoku/>
        <w:wordWrap/>
        <w:overflowPunct/>
        <w:topLinePunct w:val="0"/>
        <w:autoSpaceDE/>
        <w:autoSpaceDN/>
        <w:bidi w:val="0"/>
        <w:adjustRightInd/>
        <w:snapToGrid/>
        <w:spacing w:before="0" w:after="0" w:line="300" w:lineRule="auto"/>
        <w:ind w:right="0" w:rightChars="0" w:firstLine="405" w:firstLineChars="168"/>
        <w:rPr>
          <w:rFonts w:ascii="宋体"/>
          <w:kern w:val="0"/>
          <w:sz w:val="24"/>
          <w:szCs w:val="24"/>
        </w:rPr>
      </w:pPr>
      <w:r>
        <w:rPr>
          <w:rFonts w:hint="eastAsia" w:ascii="宋体" w:hAnsi="宋体"/>
          <w:kern w:val="0"/>
          <w:sz w:val="24"/>
          <w:szCs w:val="24"/>
        </w:rPr>
        <w:t>纸质书</w:t>
      </w:r>
      <w:r>
        <w:rPr>
          <w:rFonts w:ascii="宋体" w:hAnsi="宋体"/>
          <w:kern w:val="0"/>
          <w:sz w:val="24"/>
          <w:szCs w:val="24"/>
        </w:rPr>
        <w:t>O2O</w:t>
      </w:r>
      <w:r>
        <w:rPr>
          <w:rFonts w:hint="eastAsia" w:ascii="宋体" w:hAnsi="宋体"/>
          <w:kern w:val="0"/>
          <w:sz w:val="24"/>
          <w:szCs w:val="24"/>
        </w:rPr>
        <w:t>（线上线下结合）</w:t>
      </w:r>
    </w:p>
    <w:p>
      <w:pPr>
        <w:pStyle w:val="10"/>
        <w:keepNext w:val="0"/>
        <w:keepLines w:val="0"/>
        <w:pageBreakBefore w:val="0"/>
        <w:kinsoku/>
        <w:wordWrap/>
        <w:overflowPunct/>
        <w:topLinePunct w:val="0"/>
        <w:autoSpaceDE/>
        <w:autoSpaceDN/>
        <w:bidi w:val="0"/>
        <w:adjustRightInd/>
        <w:snapToGrid/>
        <w:spacing w:line="300" w:lineRule="auto"/>
        <w:ind w:left="0" w:leftChars="0" w:right="0" w:rightChars="0" w:firstLine="480"/>
        <w:textAlignment w:val="auto"/>
        <w:outlineLvl w:val="9"/>
        <w:rPr>
          <w:rFonts w:hint="eastAsia" w:ascii="宋体" w:hAnsi="宋体" w:eastAsia="宋体" w:cs="宋体"/>
          <w:kern w:val="0"/>
          <w:sz w:val="24"/>
          <w:szCs w:val="24"/>
        </w:rPr>
      </w:pPr>
      <w:r>
        <w:rPr>
          <w:rFonts w:hint="eastAsia" w:ascii="宋体" w:hAnsi="宋体" w:eastAsia="宋体" w:cs="宋体"/>
          <w:kern w:val="0"/>
          <w:sz w:val="24"/>
          <w:szCs w:val="24"/>
        </w:rPr>
        <w:t>平台聚合了出版社等所有内容供应商的一手书目信息，图书馆直接与出版社对接，可采购书目保证最全、最新，且对所有人公开、透明，不存在以往传统采购中高价书目被中盘商屏蔽的现象，解决信息不对称问题；并打通线下物流，真正实现“线上对接，线下配送”的互联网馆配平台。</w:t>
      </w:r>
    </w:p>
    <w:p>
      <w:pPr>
        <w:pStyle w:val="10"/>
        <w:keepNext w:val="0"/>
        <w:keepLines w:val="0"/>
        <w:pageBreakBefore w:val="0"/>
        <w:kinsoku/>
        <w:wordWrap/>
        <w:overflowPunct/>
        <w:topLinePunct w:val="0"/>
        <w:autoSpaceDE/>
        <w:autoSpaceDN/>
        <w:bidi w:val="0"/>
        <w:adjustRightInd/>
        <w:snapToGrid/>
        <w:spacing w:line="300" w:lineRule="auto"/>
        <w:ind w:left="0" w:leftChars="0" w:right="0" w:rightChars="0" w:firstLine="480"/>
        <w:textAlignment w:val="auto"/>
        <w:outlineLvl w:val="9"/>
        <w:rPr>
          <w:rFonts w:hint="eastAsia" w:ascii="宋体" w:hAnsi="宋体" w:eastAsia="宋体" w:cs="宋体"/>
          <w:kern w:val="0"/>
          <w:sz w:val="24"/>
          <w:szCs w:val="24"/>
        </w:rPr>
      </w:pPr>
    </w:p>
    <w:p>
      <w:pPr>
        <w:keepNext w:val="0"/>
        <w:keepLines w:val="0"/>
        <w:pageBreakBefore w:val="0"/>
        <w:widowControl/>
        <w:numPr>
          <w:ilvl w:val="0"/>
          <w:numId w:val="1"/>
        </w:numPr>
        <w:suppressLineNumbers w:val="0"/>
        <w:shd w:val="clear" w:color="auto" w:fill="FFFFFF"/>
        <w:kinsoku/>
        <w:wordWrap/>
        <w:overflowPunct/>
        <w:topLinePunct w:val="0"/>
        <w:autoSpaceDE/>
        <w:autoSpaceDN/>
        <w:bidi w:val="0"/>
        <w:adjustRightInd/>
        <w:snapToGrid/>
        <w:spacing w:line="300" w:lineRule="auto"/>
        <w:ind w:left="0" w:leftChars="0" w:right="0" w:rightChars="0" w:firstLine="420" w:firstLineChars="0"/>
        <w:jc w:val="left"/>
        <w:outlineLvl w:val="0"/>
        <w:rPr>
          <w:rFonts w:hint="eastAsia" w:ascii="宋体" w:hAnsi="宋体" w:eastAsia="宋体" w:cs="宋体"/>
          <w:b/>
          <w:bCs/>
          <w:i w:val="0"/>
          <w:caps w:val="0"/>
          <w:color w:val="000000"/>
          <w:spacing w:val="0"/>
          <w:kern w:val="0"/>
          <w:sz w:val="24"/>
          <w:szCs w:val="24"/>
          <w:shd w:val="clear" w:color="auto" w:fill="FFFFFF"/>
          <w:lang w:val="en-US" w:eastAsia="zh-CN" w:bidi="ar-SA"/>
        </w:rPr>
      </w:pPr>
      <w:r>
        <w:rPr>
          <w:rFonts w:hint="eastAsia" w:ascii="宋体" w:hAnsi="宋体" w:cs="宋体"/>
          <w:b/>
          <w:bCs/>
          <w:i w:val="0"/>
          <w:caps w:val="0"/>
          <w:color w:val="000000"/>
          <w:spacing w:val="0"/>
          <w:sz w:val="28"/>
          <w:szCs w:val="28"/>
          <w:lang w:val="en-US" w:eastAsia="zh-CN"/>
        </w:rPr>
        <w:t>图书馆</w:t>
      </w:r>
      <w:r>
        <w:rPr>
          <w:rFonts w:hint="eastAsia" w:ascii="宋体" w:hAnsi="宋体" w:eastAsia="宋体" w:cs="宋体"/>
          <w:b/>
          <w:bCs/>
          <w:i w:val="0"/>
          <w:caps w:val="0"/>
          <w:color w:val="000000"/>
          <w:spacing w:val="0"/>
          <w:kern w:val="0"/>
          <w:sz w:val="28"/>
          <w:szCs w:val="28"/>
          <w:shd w:val="clear" w:color="auto" w:fill="FFFFFF"/>
          <w:lang w:val="en-US" w:eastAsia="zh-CN" w:bidi="ar-SA"/>
        </w:rPr>
        <w:t>采购流程</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line="300" w:lineRule="auto"/>
        <w:ind w:left="0" w:right="0" w:rightChars="0" w:firstLine="0"/>
        <w:jc w:val="left"/>
        <w:rPr>
          <w:rFonts w:hint="eastAsia" w:ascii="宋体" w:hAnsi="宋体" w:eastAsia="宋体" w:cs="宋体"/>
          <w:b w:val="0"/>
          <w:i w:val="0"/>
          <w:caps w:val="0"/>
          <w:color w:val="000000"/>
          <w:spacing w:val="0"/>
          <w:sz w:val="24"/>
          <w:szCs w:val="24"/>
          <w:lang w:eastAsia="zh-CN"/>
        </w:rPr>
      </w:pPr>
    </w:p>
    <w:p>
      <w:pPr>
        <w:keepNext w:val="0"/>
        <w:keepLines w:val="0"/>
        <w:pageBreakBefore w:val="0"/>
        <w:widowControl/>
        <w:numPr>
          <w:ilvl w:val="0"/>
          <w:numId w:val="4"/>
        </w:numPr>
        <w:suppressLineNumbers w:val="0"/>
        <w:shd w:val="clear" w:color="auto" w:fill="FFFFFF"/>
        <w:kinsoku/>
        <w:wordWrap/>
        <w:overflowPunct/>
        <w:topLinePunct w:val="0"/>
        <w:autoSpaceDE/>
        <w:autoSpaceDN/>
        <w:bidi w:val="0"/>
        <w:adjustRightInd/>
        <w:snapToGrid/>
        <w:spacing w:line="300" w:lineRule="auto"/>
        <w:ind w:left="0" w:leftChars="0" w:right="0" w:rightChars="0" w:firstLine="400" w:firstLineChars="0"/>
        <w:jc w:val="left"/>
        <w:textAlignment w:val="auto"/>
        <w:rPr>
          <w:rFonts w:hint="eastAsia" w:ascii="宋体" w:hAnsi="宋体" w:eastAsia="宋体" w:cs="宋体"/>
          <w:b w:val="0"/>
          <w:i w:val="0"/>
          <w:caps w:val="0"/>
          <w:color w:val="000000"/>
          <w:spacing w:val="0"/>
          <w:kern w:val="0"/>
          <w:sz w:val="24"/>
          <w:szCs w:val="24"/>
          <w:shd w:val="clear" w:color="auto" w:fill="FFFFFF"/>
          <w:lang w:val="en-US" w:eastAsia="zh-CN" w:bidi="ar-SA"/>
        </w:rPr>
      </w:pPr>
      <w:r>
        <w:rPr>
          <w:rFonts w:hint="eastAsia" w:ascii="宋体" w:hAnsi="宋体" w:eastAsia="宋体" w:cs="宋体"/>
          <w:b w:val="0"/>
          <w:i w:val="0"/>
          <w:caps w:val="0"/>
          <w:color w:val="000000"/>
          <w:spacing w:val="0"/>
          <w:kern w:val="0"/>
          <w:sz w:val="24"/>
          <w:szCs w:val="24"/>
          <w:shd w:val="clear" w:color="auto" w:fill="FFFFFF"/>
          <w:lang w:val="en-US" w:eastAsia="zh-CN" w:bidi="ar-SA"/>
        </w:rPr>
        <w:t>加入购物车</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line="300" w:lineRule="auto"/>
        <w:ind w:left="0" w:leftChars="0" w:right="0" w:rightChars="0" w:firstLine="0" w:firstLineChars="200"/>
        <w:jc w:val="left"/>
        <w:textAlignment w:val="auto"/>
        <w:rPr>
          <w:rFonts w:hint="eastAsia" w:ascii="宋体" w:hAnsi="宋体" w:eastAsia="宋体" w:cs="宋体"/>
          <w:b w:val="0"/>
          <w:i w:val="0"/>
          <w:caps w:val="0"/>
          <w:color w:val="000000"/>
          <w:spacing w:val="0"/>
          <w:kern w:val="0"/>
          <w:sz w:val="24"/>
          <w:szCs w:val="24"/>
          <w:shd w:val="clear" w:color="auto" w:fill="FFFFFF"/>
          <w:lang w:val="en-US" w:eastAsia="zh-CN" w:bidi="ar-SA"/>
        </w:rPr>
      </w:pPr>
      <w:r>
        <w:rPr>
          <w:rFonts w:hint="eastAsia" w:ascii="宋体" w:hAnsi="宋体" w:eastAsia="宋体" w:cs="宋体"/>
          <w:b w:val="0"/>
          <w:i w:val="0"/>
          <w:caps w:val="0"/>
          <w:color w:val="000000"/>
          <w:spacing w:val="0"/>
          <w:kern w:val="0"/>
          <w:sz w:val="24"/>
          <w:szCs w:val="24"/>
          <w:shd w:val="clear" w:color="auto" w:fill="FFFFFF"/>
          <w:lang w:val="en-US" w:eastAsia="zh-CN" w:bidi="ar-SA"/>
        </w:rPr>
        <w:t>采访老师通过平台浏览、查询书目，将选中书目（或包库）加入购物车；</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line="300" w:lineRule="auto"/>
        <w:ind w:left="0" w:leftChars="0" w:right="0" w:rightChars="0" w:firstLine="0" w:firstLineChars="200"/>
        <w:jc w:val="left"/>
        <w:textAlignment w:val="auto"/>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shd w:val="clear" w:color="auto" w:fill="FFFFFF"/>
          <w:lang w:val="en-US" w:eastAsia="zh-CN" w:bidi="ar-SA"/>
        </w:rPr>
        <w:t>支持直接上传已有的征订目录，将书目批量加入购物车；也支持将平台上选中书目批量导出，满足采访老师不同需求。</w:t>
      </w:r>
    </w:p>
    <w:p>
      <w:pPr>
        <w:keepNext w:val="0"/>
        <w:keepLines w:val="0"/>
        <w:pageBreakBefore w:val="0"/>
        <w:widowControl/>
        <w:numPr>
          <w:ilvl w:val="0"/>
          <w:numId w:val="4"/>
        </w:numPr>
        <w:suppressLineNumbers w:val="0"/>
        <w:shd w:val="clear" w:color="auto" w:fill="FFFFFF"/>
        <w:kinsoku/>
        <w:wordWrap/>
        <w:overflowPunct/>
        <w:topLinePunct w:val="0"/>
        <w:autoSpaceDE/>
        <w:autoSpaceDN/>
        <w:bidi w:val="0"/>
        <w:adjustRightInd/>
        <w:snapToGrid/>
        <w:spacing w:line="300" w:lineRule="auto"/>
        <w:ind w:left="0" w:leftChars="0" w:right="0" w:rightChars="0" w:firstLine="400" w:firstLineChars="0"/>
        <w:jc w:val="left"/>
        <w:textAlignment w:val="auto"/>
        <w:rPr>
          <w:rFonts w:hint="eastAsia" w:ascii="宋体" w:hAnsi="宋体" w:eastAsia="宋体" w:cs="宋体"/>
          <w:b w:val="0"/>
          <w:i w:val="0"/>
          <w:caps w:val="0"/>
          <w:color w:val="000000"/>
          <w:spacing w:val="0"/>
          <w:kern w:val="0"/>
          <w:sz w:val="24"/>
          <w:szCs w:val="24"/>
          <w:shd w:val="clear" w:color="auto" w:fill="FFFFFF"/>
          <w:lang w:val="en-US" w:eastAsia="zh-CN" w:bidi="ar-SA"/>
        </w:rPr>
      </w:pPr>
      <w:r>
        <w:rPr>
          <w:rFonts w:hint="eastAsia" w:ascii="宋体" w:hAnsi="宋体" w:eastAsia="宋体" w:cs="宋体"/>
          <w:b w:val="0"/>
          <w:i w:val="0"/>
          <w:caps w:val="0"/>
          <w:color w:val="000000"/>
          <w:spacing w:val="0"/>
          <w:kern w:val="0"/>
          <w:sz w:val="24"/>
          <w:szCs w:val="24"/>
          <w:shd w:val="clear" w:color="auto" w:fill="FFFFFF"/>
          <w:lang w:val="en-US" w:eastAsia="zh-CN" w:bidi="ar-SA"/>
        </w:rPr>
        <w:t>编辑购物车</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line="300" w:lineRule="auto"/>
        <w:ind w:left="0" w:leftChars="0" w:right="0" w:rightChars="0" w:firstLine="0" w:firstLineChars="200"/>
        <w:jc w:val="left"/>
        <w:textAlignment w:val="auto"/>
        <w:rPr>
          <w:rFonts w:hint="eastAsia" w:ascii="宋体" w:hAnsi="宋体" w:eastAsia="宋体" w:cs="宋体"/>
          <w:b w:val="0"/>
          <w:i w:val="0"/>
          <w:caps w:val="0"/>
          <w:color w:val="000000"/>
          <w:spacing w:val="0"/>
          <w:kern w:val="0"/>
          <w:sz w:val="24"/>
          <w:szCs w:val="24"/>
          <w:shd w:val="clear" w:color="auto" w:fill="FFFFFF"/>
          <w:lang w:val="en-US" w:eastAsia="zh-CN" w:bidi="ar-SA"/>
        </w:rPr>
      </w:pPr>
      <w:r>
        <w:rPr>
          <w:rFonts w:hint="eastAsia" w:ascii="宋体" w:hAnsi="宋体" w:eastAsia="宋体" w:cs="宋体"/>
          <w:b w:val="0"/>
          <w:i w:val="0"/>
          <w:caps w:val="0"/>
          <w:color w:val="000000"/>
          <w:spacing w:val="0"/>
          <w:kern w:val="0"/>
          <w:sz w:val="24"/>
          <w:szCs w:val="24"/>
          <w:shd w:val="clear" w:color="auto" w:fill="FFFFFF"/>
          <w:lang w:val="en-US" w:eastAsia="zh-CN" w:bidi="ar-SA"/>
        </w:rPr>
        <w:t>在购物车中，逐一或批量编辑纸书/电子书的数量，来实现纸电同步采购，或只采纸质书，或只采电子书。</w:t>
      </w:r>
    </w:p>
    <w:p>
      <w:pPr>
        <w:keepNext w:val="0"/>
        <w:keepLines w:val="0"/>
        <w:pageBreakBefore w:val="0"/>
        <w:widowControl/>
        <w:numPr>
          <w:ilvl w:val="0"/>
          <w:numId w:val="4"/>
        </w:numPr>
        <w:suppressLineNumbers w:val="0"/>
        <w:shd w:val="clear" w:color="auto" w:fill="FFFFFF"/>
        <w:kinsoku/>
        <w:wordWrap/>
        <w:overflowPunct/>
        <w:topLinePunct w:val="0"/>
        <w:autoSpaceDE/>
        <w:autoSpaceDN/>
        <w:bidi w:val="0"/>
        <w:adjustRightInd/>
        <w:snapToGrid/>
        <w:spacing w:line="300" w:lineRule="auto"/>
        <w:ind w:left="0" w:leftChars="0" w:right="0" w:rightChars="0" w:firstLine="400" w:firstLineChars="0"/>
        <w:jc w:val="left"/>
        <w:textAlignment w:val="auto"/>
        <w:rPr>
          <w:rFonts w:hint="eastAsia" w:ascii="宋体" w:hAnsi="宋体" w:eastAsia="宋体" w:cs="宋体"/>
          <w:b w:val="0"/>
          <w:i w:val="0"/>
          <w:caps w:val="0"/>
          <w:color w:val="000000"/>
          <w:spacing w:val="0"/>
          <w:kern w:val="0"/>
          <w:sz w:val="24"/>
          <w:szCs w:val="24"/>
          <w:shd w:val="clear" w:color="auto" w:fill="FFFFFF"/>
          <w:lang w:val="en-US" w:eastAsia="zh-CN" w:bidi="ar-SA"/>
        </w:rPr>
      </w:pPr>
      <w:r>
        <w:rPr>
          <w:rFonts w:hint="eastAsia" w:ascii="宋体" w:hAnsi="宋体" w:eastAsia="宋体" w:cs="宋体"/>
          <w:b w:val="0"/>
          <w:i w:val="0"/>
          <w:caps w:val="0"/>
          <w:color w:val="000000"/>
          <w:spacing w:val="0"/>
          <w:kern w:val="0"/>
          <w:sz w:val="24"/>
          <w:szCs w:val="24"/>
          <w:shd w:val="clear" w:color="auto" w:fill="FFFFFF"/>
          <w:lang w:val="en-US" w:eastAsia="zh-CN" w:bidi="ar-SA"/>
        </w:rPr>
        <w:t>提交订单</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line="300" w:lineRule="auto"/>
        <w:ind w:left="0" w:leftChars="0" w:right="0" w:rightChars="0" w:firstLine="0" w:firstLineChars="200"/>
        <w:jc w:val="left"/>
        <w:textAlignment w:val="auto"/>
        <w:rPr>
          <w:rFonts w:hint="eastAsia" w:ascii="宋体" w:hAnsi="宋体" w:eastAsia="宋体" w:cs="宋体"/>
          <w:b w:val="0"/>
          <w:i w:val="0"/>
          <w:caps w:val="0"/>
          <w:color w:val="000000"/>
          <w:spacing w:val="0"/>
          <w:kern w:val="0"/>
          <w:sz w:val="24"/>
          <w:szCs w:val="24"/>
          <w:shd w:val="clear" w:color="auto" w:fill="FFFFFF"/>
          <w:lang w:val="en-US" w:eastAsia="zh-CN" w:bidi="ar-SA"/>
        </w:rPr>
      </w:pPr>
      <w:r>
        <w:rPr>
          <w:rFonts w:hint="eastAsia" w:ascii="宋体" w:hAnsi="宋体" w:eastAsia="宋体" w:cs="宋体"/>
          <w:b w:val="0"/>
          <w:i w:val="0"/>
          <w:caps w:val="0"/>
          <w:color w:val="000000"/>
          <w:spacing w:val="0"/>
          <w:kern w:val="0"/>
          <w:sz w:val="24"/>
          <w:szCs w:val="24"/>
          <w:shd w:val="clear" w:color="auto" w:fill="FFFFFF"/>
          <w:lang w:val="en-US" w:eastAsia="zh-CN" w:bidi="ar-SA"/>
        </w:rPr>
        <w:t>通过购物车生成订单，如果纸电同步采购，则同时生成纸书订单和电子书订单，如果仅采纸书或电子书，则只生成纸书订单或电子书订单；</w:t>
      </w:r>
    </w:p>
    <w:p>
      <w:pPr>
        <w:keepNext w:val="0"/>
        <w:keepLines w:val="0"/>
        <w:pageBreakBefore w:val="0"/>
        <w:widowControl/>
        <w:numPr>
          <w:ilvl w:val="0"/>
          <w:numId w:val="4"/>
        </w:numPr>
        <w:suppressLineNumbers w:val="0"/>
        <w:shd w:val="clear" w:color="auto" w:fill="FFFFFF"/>
        <w:kinsoku/>
        <w:wordWrap/>
        <w:overflowPunct/>
        <w:topLinePunct w:val="0"/>
        <w:autoSpaceDE/>
        <w:autoSpaceDN/>
        <w:bidi w:val="0"/>
        <w:adjustRightInd/>
        <w:snapToGrid/>
        <w:spacing w:line="300" w:lineRule="auto"/>
        <w:ind w:left="0" w:leftChars="0" w:right="0" w:rightChars="0" w:firstLine="400" w:firstLineChars="0"/>
        <w:jc w:val="left"/>
        <w:textAlignment w:val="auto"/>
        <w:rPr>
          <w:rFonts w:hint="eastAsia" w:ascii="宋体" w:hAnsi="宋体" w:eastAsia="宋体" w:cs="宋体"/>
          <w:b w:val="0"/>
          <w:i w:val="0"/>
          <w:caps w:val="0"/>
          <w:color w:val="000000"/>
          <w:spacing w:val="0"/>
          <w:kern w:val="0"/>
          <w:sz w:val="24"/>
          <w:szCs w:val="24"/>
          <w:shd w:val="clear" w:color="auto" w:fill="FFFFFF"/>
          <w:lang w:val="en-US" w:eastAsia="zh-CN" w:bidi="ar-SA"/>
        </w:rPr>
      </w:pPr>
      <w:r>
        <w:rPr>
          <w:rFonts w:hint="eastAsia" w:ascii="宋体" w:hAnsi="宋体" w:eastAsia="宋体" w:cs="宋体"/>
          <w:b w:val="0"/>
          <w:i w:val="0"/>
          <w:caps w:val="0"/>
          <w:color w:val="000000"/>
          <w:spacing w:val="0"/>
          <w:kern w:val="0"/>
          <w:sz w:val="24"/>
          <w:szCs w:val="24"/>
          <w:shd w:val="clear" w:color="auto" w:fill="FFFFFF"/>
          <w:lang w:val="en-US" w:eastAsia="zh-CN" w:bidi="ar-SA"/>
        </w:rPr>
        <w:t>订单处理</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line="300" w:lineRule="auto"/>
        <w:ind w:left="0" w:leftChars="0" w:right="0" w:rightChars="0" w:firstLine="0" w:firstLineChars="200"/>
        <w:jc w:val="left"/>
        <w:textAlignment w:val="auto"/>
        <w:rPr>
          <w:rFonts w:hint="eastAsia" w:ascii="宋体" w:hAnsi="宋体" w:eastAsia="宋体" w:cs="宋体"/>
          <w:b w:val="0"/>
          <w:i w:val="0"/>
          <w:caps w:val="0"/>
          <w:color w:val="000000"/>
          <w:spacing w:val="0"/>
          <w:kern w:val="0"/>
          <w:sz w:val="24"/>
          <w:szCs w:val="24"/>
          <w:shd w:val="clear" w:color="auto" w:fill="FFFFFF"/>
          <w:lang w:val="en-US" w:eastAsia="zh-CN" w:bidi="ar-SA"/>
        </w:rPr>
      </w:pPr>
      <w:r>
        <w:rPr>
          <w:rFonts w:hint="eastAsia" w:ascii="宋体" w:hAnsi="宋体" w:eastAsia="宋体" w:cs="宋体"/>
          <w:b w:val="0"/>
          <w:i w:val="0"/>
          <w:caps w:val="0"/>
          <w:color w:val="000000"/>
          <w:spacing w:val="0"/>
          <w:kern w:val="0"/>
          <w:sz w:val="24"/>
          <w:szCs w:val="24"/>
          <w:shd w:val="clear" w:color="auto" w:fill="FFFFFF"/>
          <w:lang w:val="en-US" w:eastAsia="zh-CN" w:bidi="ar-SA"/>
        </w:rPr>
        <w:t>纸书订单提交后，由书商发货，图书馆等待收货；电子书订单提交后，从书商获取电子书密钥。</w:t>
      </w:r>
    </w:p>
    <w:p>
      <w:pPr>
        <w:pStyle w:val="10"/>
        <w:keepNext w:val="0"/>
        <w:keepLines w:val="0"/>
        <w:pageBreakBefore w:val="0"/>
        <w:kinsoku/>
        <w:wordWrap/>
        <w:overflowPunct/>
        <w:topLinePunct w:val="0"/>
        <w:autoSpaceDE/>
        <w:autoSpaceDN/>
        <w:bidi w:val="0"/>
        <w:adjustRightInd/>
        <w:snapToGrid/>
        <w:spacing w:line="300" w:lineRule="auto"/>
        <w:ind w:left="0" w:leftChars="0" w:right="0" w:rightChars="0" w:firstLine="480"/>
        <w:textAlignment w:val="auto"/>
        <w:outlineLvl w:val="9"/>
        <w:rPr>
          <w:rFonts w:hint="eastAsia" w:ascii="宋体" w:hAnsi="宋体" w:eastAsia="宋体" w:cs="宋体"/>
          <w:b w:val="0"/>
          <w:i w:val="0"/>
          <w:caps w:val="0"/>
          <w:color w:val="000000"/>
          <w:spacing w:val="0"/>
          <w:kern w:val="0"/>
          <w:sz w:val="24"/>
          <w:szCs w:val="24"/>
          <w:shd w:val="clear" w:color="auto" w:fill="FFFFFF"/>
          <w:lang w:val="en-US" w:eastAsia="zh-CN" w:bidi="ar-SA"/>
        </w:rPr>
      </w:pPr>
      <w:r>
        <w:rPr>
          <w:rFonts w:hint="eastAsia" w:ascii="宋体" w:hAnsi="宋体" w:eastAsia="宋体" w:cs="宋体"/>
          <w:b w:val="0"/>
          <w:i w:val="0"/>
          <w:caps w:val="0"/>
          <w:color w:val="000000"/>
          <w:spacing w:val="0"/>
          <w:kern w:val="0"/>
          <w:sz w:val="24"/>
          <w:szCs w:val="24"/>
          <w:shd w:val="clear" w:color="auto" w:fill="FFFFFF"/>
          <w:lang w:val="en-US" w:eastAsia="zh-CN" w:bidi="ar-SA"/>
        </w:rPr>
        <w:t>无论纸质书或电子书订单，图书馆能够即时查询订单状态，知道最终确认到馆。</w:t>
      </w:r>
    </w:p>
    <w:p>
      <w:pPr>
        <w:pStyle w:val="10"/>
        <w:keepNext w:val="0"/>
        <w:keepLines w:val="0"/>
        <w:pageBreakBefore w:val="0"/>
        <w:kinsoku/>
        <w:wordWrap/>
        <w:overflowPunct/>
        <w:topLinePunct w:val="0"/>
        <w:autoSpaceDE/>
        <w:autoSpaceDN/>
        <w:bidi w:val="0"/>
        <w:adjustRightInd/>
        <w:snapToGrid/>
        <w:spacing w:line="300" w:lineRule="auto"/>
        <w:ind w:left="0" w:leftChars="0" w:right="0" w:rightChars="0" w:firstLine="480"/>
        <w:textAlignment w:val="auto"/>
        <w:outlineLvl w:val="9"/>
        <w:rPr>
          <w:rFonts w:hint="eastAsia" w:ascii="宋体" w:hAnsi="宋体" w:eastAsia="宋体" w:cs="宋体"/>
          <w:b w:val="0"/>
          <w:i w:val="0"/>
          <w:caps w:val="0"/>
          <w:color w:val="000000"/>
          <w:spacing w:val="0"/>
          <w:kern w:val="0"/>
          <w:sz w:val="24"/>
          <w:szCs w:val="24"/>
          <w:shd w:val="clear" w:color="auto" w:fill="FFFFFF"/>
          <w:lang w:val="en-US" w:eastAsia="zh-CN" w:bidi="ar-SA"/>
        </w:rPr>
      </w:pPr>
    </w:p>
    <w:p>
      <w:pPr>
        <w:keepNext w:val="0"/>
        <w:keepLines w:val="0"/>
        <w:pageBreakBefore w:val="0"/>
        <w:widowControl/>
        <w:numPr>
          <w:ilvl w:val="0"/>
          <w:numId w:val="1"/>
        </w:numPr>
        <w:suppressLineNumbers w:val="0"/>
        <w:shd w:val="clear" w:color="auto" w:fill="FFFFFF"/>
        <w:kinsoku/>
        <w:wordWrap/>
        <w:overflowPunct/>
        <w:topLinePunct w:val="0"/>
        <w:autoSpaceDE/>
        <w:autoSpaceDN/>
        <w:bidi w:val="0"/>
        <w:adjustRightInd/>
        <w:snapToGrid/>
        <w:spacing w:line="300" w:lineRule="auto"/>
        <w:ind w:left="0" w:leftChars="0" w:right="0" w:rightChars="0" w:firstLine="420" w:firstLineChars="0"/>
        <w:jc w:val="left"/>
        <w:outlineLvl w:val="0"/>
        <w:rPr>
          <w:rFonts w:hint="eastAsia" w:ascii="宋体" w:hAnsi="宋体" w:eastAsia="宋体" w:cs="宋体"/>
          <w:b/>
          <w:bCs/>
          <w:i w:val="0"/>
          <w:caps w:val="0"/>
          <w:color w:val="000000"/>
          <w:spacing w:val="0"/>
          <w:kern w:val="0"/>
          <w:sz w:val="28"/>
          <w:szCs w:val="28"/>
          <w:shd w:val="clear" w:color="auto" w:fill="FFFFFF"/>
          <w:lang w:val="en-US" w:eastAsia="zh-CN" w:bidi="ar-SA"/>
        </w:rPr>
      </w:pPr>
      <w:r>
        <w:rPr>
          <w:rFonts w:hint="eastAsia" w:ascii="宋体" w:hAnsi="宋体" w:cs="宋体"/>
          <w:b/>
          <w:bCs/>
          <w:i w:val="0"/>
          <w:caps w:val="0"/>
          <w:color w:val="000000"/>
          <w:spacing w:val="0"/>
          <w:sz w:val="28"/>
          <w:szCs w:val="28"/>
          <w:lang w:val="en-US" w:eastAsia="zh-CN"/>
        </w:rPr>
        <w:t>PDA</w:t>
      </w:r>
      <w:r>
        <w:rPr>
          <w:rFonts w:hint="eastAsia" w:ascii="宋体" w:hAnsi="宋体" w:cs="宋体"/>
          <w:b/>
          <w:bCs/>
          <w:i w:val="0"/>
          <w:caps w:val="0"/>
          <w:color w:val="000000"/>
          <w:spacing w:val="0"/>
          <w:kern w:val="0"/>
          <w:sz w:val="28"/>
          <w:szCs w:val="28"/>
          <w:shd w:val="clear" w:color="auto" w:fill="FFFFFF"/>
          <w:lang w:val="en-US" w:eastAsia="zh-CN" w:bidi="ar-SA"/>
        </w:rPr>
        <w:t>采购流程</w:t>
      </w:r>
    </w:p>
    <w:p>
      <w:pPr>
        <w:keepNext w:val="0"/>
        <w:keepLines w:val="0"/>
        <w:pageBreakBefore w:val="0"/>
        <w:widowControl/>
        <w:numPr>
          <w:ilvl w:val="0"/>
          <w:numId w:val="5"/>
        </w:numPr>
        <w:suppressLineNumbers w:val="0"/>
        <w:shd w:val="clear" w:color="auto" w:fill="FFFFFF"/>
        <w:kinsoku/>
        <w:wordWrap/>
        <w:overflowPunct/>
        <w:topLinePunct w:val="0"/>
        <w:autoSpaceDE/>
        <w:autoSpaceDN/>
        <w:bidi w:val="0"/>
        <w:adjustRightInd/>
        <w:snapToGrid/>
        <w:spacing w:line="300" w:lineRule="auto"/>
        <w:ind w:left="0" w:leftChars="0" w:right="0" w:rightChars="0" w:firstLine="400" w:firstLineChars="0"/>
        <w:jc w:val="left"/>
        <w:textAlignment w:val="auto"/>
        <w:outlineLvl w:val="9"/>
        <w:rPr>
          <w:rFonts w:hint="eastAsia" w:ascii="宋体" w:hAnsi="宋体" w:eastAsia="宋体" w:cs="宋体"/>
          <w:b w:val="0"/>
          <w:i w:val="0"/>
          <w:caps w:val="0"/>
          <w:color w:val="000000"/>
          <w:spacing w:val="0"/>
          <w:sz w:val="24"/>
          <w:szCs w:val="24"/>
          <w:lang w:val="en-US"/>
        </w:rPr>
      </w:pPr>
      <w:r>
        <w:rPr>
          <w:rFonts w:hint="eastAsia" w:ascii="宋体" w:hAnsi="宋体" w:cs="宋体"/>
          <w:b w:val="0"/>
          <w:i w:val="0"/>
          <w:caps w:val="0"/>
          <w:color w:val="000000"/>
          <w:spacing w:val="0"/>
          <w:kern w:val="0"/>
          <w:sz w:val="24"/>
          <w:szCs w:val="24"/>
          <w:shd w:val="clear" w:color="auto" w:fill="FFFFFF"/>
          <w:lang w:val="en-US" w:eastAsia="zh-CN" w:bidi="ar-SA"/>
        </w:rPr>
        <w:t>读者登录APP:读者通过图书馆提供的验证接口进行验证后登录田田网App。</w:t>
      </w:r>
    </w:p>
    <w:p>
      <w:pPr>
        <w:keepNext w:val="0"/>
        <w:keepLines w:val="0"/>
        <w:pageBreakBefore w:val="0"/>
        <w:widowControl/>
        <w:numPr>
          <w:ilvl w:val="0"/>
          <w:numId w:val="5"/>
        </w:numPr>
        <w:suppressLineNumbers w:val="0"/>
        <w:shd w:val="clear" w:color="auto" w:fill="FFFFFF"/>
        <w:kinsoku/>
        <w:wordWrap/>
        <w:overflowPunct/>
        <w:topLinePunct w:val="0"/>
        <w:autoSpaceDE/>
        <w:autoSpaceDN/>
        <w:bidi w:val="0"/>
        <w:adjustRightInd/>
        <w:snapToGrid/>
        <w:spacing w:line="300" w:lineRule="auto"/>
        <w:ind w:left="0" w:leftChars="0" w:right="0" w:rightChars="0" w:firstLine="400" w:firstLineChars="0"/>
        <w:jc w:val="left"/>
        <w:textAlignment w:val="auto"/>
        <w:outlineLvl w:val="9"/>
        <w:rPr>
          <w:rFonts w:hint="eastAsia" w:ascii="宋体" w:hAnsi="宋体" w:eastAsia="宋体" w:cs="宋体"/>
          <w:b w:val="0"/>
          <w:i w:val="0"/>
          <w:caps w:val="0"/>
          <w:color w:val="000000"/>
          <w:spacing w:val="0"/>
          <w:kern w:val="0"/>
          <w:sz w:val="24"/>
          <w:szCs w:val="24"/>
          <w:shd w:val="clear" w:color="auto" w:fill="FFFFFF"/>
          <w:lang w:val="en-US" w:eastAsia="zh-CN" w:bidi="ar-SA"/>
        </w:rPr>
      </w:pPr>
      <w:r>
        <w:rPr>
          <w:rFonts w:hint="eastAsia" w:ascii="宋体" w:hAnsi="宋体" w:cs="宋体"/>
          <w:b w:val="0"/>
          <w:i w:val="0"/>
          <w:caps w:val="0"/>
          <w:color w:val="000000"/>
          <w:spacing w:val="0"/>
          <w:kern w:val="0"/>
          <w:sz w:val="24"/>
          <w:szCs w:val="24"/>
          <w:shd w:val="clear" w:color="auto" w:fill="FFFFFF"/>
          <w:lang w:val="en-US" w:eastAsia="zh-CN" w:bidi="ar-SA"/>
        </w:rPr>
        <w:t>读者扫书:</w:t>
      </w:r>
      <w:r>
        <w:rPr>
          <w:rFonts w:hint="eastAsia" w:ascii="宋体" w:hAnsi="宋体" w:cs="宋体"/>
          <w:b w:val="0"/>
          <w:i w:val="0"/>
          <w:color w:val="000000"/>
          <w:spacing w:val="0"/>
          <w:kern w:val="0"/>
          <w:sz w:val="24"/>
          <w:szCs w:val="24"/>
          <w:shd w:val="clear" w:color="auto" w:fill="FFFFFF"/>
          <w:lang w:val="en-US" w:eastAsia="zh-CN" w:bidi="ar-SA"/>
        </w:rPr>
        <w:t>A</w:t>
      </w:r>
      <w:r>
        <w:rPr>
          <w:rFonts w:hint="eastAsia" w:ascii="宋体" w:hAnsi="宋体" w:cs="宋体"/>
          <w:b w:val="0"/>
          <w:i w:val="0"/>
          <w:caps w:val="0"/>
          <w:color w:val="000000"/>
          <w:spacing w:val="0"/>
          <w:kern w:val="0"/>
          <w:sz w:val="24"/>
          <w:szCs w:val="24"/>
          <w:shd w:val="clear" w:color="auto" w:fill="FFFFFF"/>
          <w:lang w:val="en-US" w:eastAsia="zh-CN" w:bidi="ar-SA"/>
        </w:rPr>
        <w:t>pp通过采访老师设定的PDA采购规则以及图书馆的借阅规则进行检核，全部通过后才能进行下一步操作</w:t>
      </w:r>
      <w:r>
        <w:rPr>
          <w:rFonts w:hint="eastAsia" w:ascii="宋体" w:hAnsi="宋体" w:eastAsia="宋体" w:cs="宋体"/>
          <w:b w:val="0"/>
          <w:i w:val="0"/>
          <w:caps w:val="0"/>
          <w:color w:val="000000"/>
          <w:spacing w:val="0"/>
          <w:kern w:val="0"/>
          <w:sz w:val="24"/>
          <w:szCs w:val="24"/>
          <w:shd w:val="clear" w:color="auto" w:fill="FFFFFF"/>
          <w:lang w:val="en-US" w:eastAsia="zh-CN" w:bidi="ar-SA"/>
        </w:rPr>
        <w:t>。</w:t>
      </w:r>
    </w:p>
    <w:p>
      <w:pPr>
        <w:keepNext w:val="0"/>
        <w:keepLines w:val="0"/>
        <w:pageBreakBefore w:val="0"/>
        <w:widowControl/>
        <w:numPr>
          <w:ilvl w:val="0"/>
          <w:numId w:val="5"/>
        </w:numPr>
        <w:suppressLineNumbers w:val="0"/>
        <w:shd w:val="clear" w:color="auto" w:fill="FFFFFF"/>
        <w:kinsoku/>
        <w:wordWrap/>
        <w:overflowPunct/>
        <w:topLinePunct w:val="0"/>
        <w:autoSpaceDE/>
        <w:autoSpaceDN/>
        <w:bidi w:val="0"/>
        <w:adjustRightInd/>
        <w:snapToGrid/>
        <w:spacing w:line="300" w:lineRule="auto"/>
        <w:ind w:left="0" w:leftChars="0" w:right="0" w:rightChars="0" w:firstLine="400" w:firstLineChars="0"/>
        <w:jc w:val="left"/>
        <w:textAlignment w:val="auto"/>
        <w:outlineLvl w:val="9"/>
        <w:rPr>
          <w:rFonts w:hint="eastAsia" w:ascii="宋体" w:hAnsi="宋体" w:eastAsia="宋体" w:cs="宋体"/>
          <w:b w:val="0"/>
          <w:i w:val="0"/>
          <w:caps w:val="0"/>
          <w:color w:val="000000"/>
          <w:spacing w:val="0"/>
          <w:kern w:val="0"/>
          <w:sz w:val="24"/>
          <w:szCs w:val="24"/>
          <w:shd w:val="clear" w:color="auto" w:fill="FFFFFF"/>
          <w:lang w:val="en-US" w:eastAsia="zh-CN" w:bidi="ar-SA"/>
        </w:rPr>
      </w:pPr>
      <w:r>
        <w:rPr>
          <w:rFonts w:hint="eastAsia" w:ascii="宋体" w:hAnsi="宋体" w:cs="宋体"/>
          <w:b w:val="0"/>
          <w:i w:val="0"/>
          <w:caps w:val="0"/>
          <w:color w:val="000000"/>
          <w:spacing w:val="0"/>
          <w:kern w:val="0"/>
          <w:sz w:val="24"/>
          <w:szCs w:val="24"/>
          <w:shd w:val="clear" w:color="auto" w:fill="FFFFFF"/>
          <w:lang w:val="en-US" w:eastAsia="zh-CN" w:bidi="ar-SA"/>
        </w:rPr>
        <w:t>书店前台确认:前台工作人员通过app的验证码进行身份验证，确认购买订单</w:t>
      </w:r>
      <w:r>
        <w:rPr>
          <w:rFonts w:hint="eastAsia" w:ascii="宋体" w:hAnsi="宋体" w:eastAsia="宋体" w:cs="宋体"/>
          <w:b w:val="0"/>
          <w:i w:val="0"/>
          <w:caps w:val="0"/>
          <w:color w:val="000000"/>
          <w:spacing w:val="0"/>
          <w:kern w:val="0"/>
          <w:sz w:val="24"/>
          <w:szCs w:val="24"/>
          <w:shd w:val="clear" w:color="auto" w:fill="FFFFFF"/>
          <w:lang w:val="en-US" w:eastAsia="zh-CN" w:bidi="ar-SA"/>
        </w:rPr>
        <w:t>；</w:t>
      </w:r>
    </w:p>
    <w:p>
      <w:pPr>
        <w:keepNext w:val="0"/>
        <w:keepLines w:val="0"/>
        <w:pageBreakBefore w:val="0"/>
        <w:widowControl/>
        <w:numPr>
          <w:ilvl w:val="0"/>
          <w:numId w:val="5"/>
        </w:numPr>
        <w:suppressLineNumbers w:val="0"/>
        <w:shd w:val="clear" w:color="auto" w:fill="FFFFFF"/>
        <w:kinsoku/>
        <w:wordWrap/>
        <w:overflowPunct/>
        <w:topLinePunct w:val="0"/>
        <w:autoSpaceDE/>
        <w:autoSpaceDN/>
        <w:bidi w:val="0"/>
        <w:adjustRightInd/>
        <w:snapToGrid/>
        <w:spacing w:line="300" w:lineRule="auto"/>
        <w:ind w:left="0" w:leftChars="0" w:right="0" w:rightChars="0" w:firstLine="400" w:firstLineChars="0"/>
        <w:jc w:val="left"/>
        <w:textAlignment w:val="auto"/>
        <w:outlineLvl w:val="9"/>
        <w:rPr>
          <w:rFonts w:hint="eastAsia" w:ascii="宋体" w:hAnsi="宋体" w:eastAsia="宋体" w:cs="宋体"/>
          <w:b w:val="0"/>
          <w:i w:val="0"/>
          <w:caps w:val="0"/>
          <w:color w:val="000000"/>
          <w:spacing w:val="0"/>
          <w:kern w:val="0"/>
          <w:sz w:val="24"/>
          <w:szCs w:val="24"/>
          <w:shd w:val="clear" w:color="auto" w:fill="FFFFFF"/>
          <w:lang w:val="en-US" w:eastAsia="zh-CN" w:bidi="ar-SA"/>
        </w:rPr>
      </w:pPr>
      <w:r>
        <w:rPr>
          <w:rFonts w:hint="eastAsia" w:ascii="宋体" w:hAnsi="宋体" w:cs="宋体"/>
          <w:b w:val="0"/>
          <w:i w:val="0"/>
          <w:caps w:val="0"/>
          <w:color w:val="000000"/>
          <w:spacing w:val="0"/>
          <w:kern w:val="0"/>
          <w:sz w:val="24"/>
          <w:szCs w:val="24"/>
          <w:shd w:val="clear" w:color="auto" w:fill="FFFFFF"/>
          <w:lang w:val="en-US" w:eastAsia="zh-CN" w:bidi="ar-SA"/>
        </w:rPr>
        <w:t>图书初步加工:工作人员进行盖章，贴条码</w:t>
      </w:r>
      <w:r>
        <w:rPr>
          <w:rFonts w:hint="eastAsia" w:ascii="宋体" w:hAnsi="宋体" w:eastAsia="宋体" w:cs="宋体"/>
          <w:b w:val="0"/>
          <w:i w:val="0"/>
          <w:caps w:val="0"/>
          <w:color w:val="000000"/>
          <w:spacing w:val="0"/>
          <w:kern w:val="0"/>
          <w:sz w:val="24"/>
          <w:szCs w:val="24"/>
          <w:shd w:val="clear" w:color="auto" w:fill="FFFFFF"/>
          <w:lang w:val="en-US" w:eastAsia="zh-CN" w:bidi="ar-SA"/>
        </w:rPr>
        <w:t>。</w:t>
      </w:r>
    </w:p>
    <w:p>
      <w:pPr>
        <w:keepNext w:val="0"/>
        <w:keepLines w:val="0"/>
        <w:pageBreakBefore w:val="0"/>
        <w:widowControl/>
        <w:numPr>
          <w:ilvl w:val="0"/>
          <w:numId w:val="5"/>
        </w:numPr>
        <w:suppressLineNumbers w:val="0"/>
        <w:shd w:val="clear" w:color="auto" w:fill="FFFFFF"/>
        <w:kinsoku/>
        <w:wordWrap/>
        <w:overflowPunct/>
        <w:topLinePunct w:val="0"/>
        <w:autoSpaceDE/>
        <w:autoSpaceDN/>
        <w:bidi w:val="0"/>
        <w:adjustRightInd/>
        <w:snapToGrid/>
        <w:spacing w:line="300" w:lineRule="auto"/>
        <w:ind w:left="0" w:leftChars="0" w:right="0" w:rightChars="0" w:firstLine="400" w:firstLineChars="0"/>
        <w:jc w:val="left"/>
        <w:textAlignment w:val="auto"/>
        <w:outlineLvl w:val="9"/>
        <w:rPr>
          <w:rFonts w:hint="eastAsia" w:ascii="宋体" w:hAnsi="宋体" w:cs="宋体"/>
          <w:b w:val="0"/>
          <w:i w:val="0"/>
          <w:caps w:val="0"/>
          <w:color w:val="000000"/>
          <w:spacing w:val="0"/>
          <w:kern w:val="0"/>
          <w:sz w:val="24"/>
          <w:szCs w:val="24"/>
          <w:shd w:val="clear" w:color="auto" w:fill="FFFFFF"/>
          <w:lang w:val="en-US" w:eastAsia="zh-CN" w:bidi="ar-SA"/>
        </w:rPr>
      </w:pPr>
      <w:r>
        <w:rPr>
          <w:rFonts w:hint="eastAsia" w:ascii="宋体" w:hAnsi="宋体" w:cs="宋体"/>
          <w:b w:val="0"/>
          <w:i w:val="0"/>
          <w:caps w:val="0"/>
          <w:color w:val="000000"/>
          <w:spacing w:val="0"/>
          <w:kern w:val="0"/>
          <w:sz w:val="24"/>
          <w:szCs w:val="24"/>
          <w:shd w:val="clear" w:color="auto" w:fill="FFFFFF"/>
          <w:lang w:val="en-US" w:eastAsia="zh-CN" w:bidi="ar-SA"/>
        </w:rPr>
        <w:t>订单确认提交:田田网通过图书馆提供的馆藏及流通更新接口自动录入到图书馆管理系统。</w:t>
      </w:r>
    </w:p>
    <w:p>
      <w:pPr>
        <w:keepNext w:val="0"/>
        <w:keepLines w:val="0"/>
        <w:pageBreakBefore w:val="0"/>
        <w:widowControl/>
        <w:numPr>
          <w:ilvl w:val="0"/>
          <w:numId w:val="5"/>
        </w:numPr>
        <w:suppressLineNumbers w:val="0"/>
        <w:shd w:val="clear" w:color="auto" w:fill="FFFFFF"/>
        <w:kinsoku/>
        <w:wordWrap/>
        <w:overflowPunct/>
        <w:topLinePunct w:val="0"/>
        <w:autoSpaceDE/>
        <w:autoSpaceDN/>
        <w:bidi w:val="0"/>
        <w:adjustRightInd/>
        <w:snapToGrid/>
        <w:spacing w:line="300" w:lineRule="auto"/>
        <w:ind w:left="0" w:leftChars="0" w:right="0" w:rightChars="0" w:firstLine="400" w:firstLineChars="0"/>
        <w:jc w:val="left"/>
        <w:textAlignment w:val="auto"/>
        <w:outlineLvl w:val="9"/>
        <w:rPr>
          <w:rFonts w:hint="eastAsia" w:ascii="宋体" w:hAnsi="宋体" w:eastAsia="宋体" w:cs="宋体"/>
          <w:b w:val="0"/>
          <w:i w:val="0"/>
          <w:caps w:val="0"/>
          <w:color w:val="000000"/>
          <w:spacing w:val="0"/>
          <w:kern w:val="0"/>
          <w:sz w:val="24"/>
          <w:szCs w:val="24"/>
          <w:shd w:val="clear" w:color="auto" w:fill="FFFFFF"/>
          <w:lang w:val="en-US" w:eastAsia="zh-CN" w:bidi="ar-SA"/>
        </w:rPr>
      </w:pPr>
      <w:r>
        <w:rPr>
          <w:rFonts w:hint="eastAsia" w:ascii="宋体" w:hAnsi="宋体" w:cs="宋体"/>
          <w:b w:val="0"/>
          <w:i w:val="0"/>
          <w:caps w:val="0"/>
          <w:color w:val="000000"/>
          <w:spacing w:val="0"/>
          <w:kern w:val="0"/>
          <w:sz w:val="24"/>
          <w:szCs w:val="24"/>
          <w:shd w:val="clear" w:color="auto" w:fill="FFFFFF"/>
          <w:lang w:val="en-US" w:eastAsia="zh-CN" w:bidi="ar-SA"/>
        </w:rPr>
        <w:t>读者带走图书馆</w:t>
      </w:r>
    </w:p>
    <w:p>
      <w:pPr>
        <w:keepNext w:val="0"/>
        <w:keepLines w:val="0"/>
        <w:pageBreakBefore w:val="0"/>
        <w:widowControl/>
        <w:numPr>
          <w:ilvl w:val="0"/>
          <w:numId w:val="5"/>
        </w:numPr>
        <w:suppressLineNumbers w:val="0"/>
        <w:shd w:val="clear" w:color="auto" w:fill="FFFFFF"/>
        <w:kinsoku/>
        <w:wordWrap/>
        <w:overflowPunct/>
        <w:topLinePunct w:val="0"/>
        <w:autoSpaceDE/>
        <w:autoSpaceDN/>
        <w:bidi w:val="0"/>
        <w:adjustRightInd/>
        <w:snapToGrid/>
        <w:spacing w:line="300" w:lineRule="auto"/>
        <w:ind w:left="0" w:leftChars="0" w:right="0" w:rightChars="0" w:firstLine="400" w:firstLineChars="0"/>
        <w:jc w:val="left"/>
        <w:textAlignment w:val="auto"/>
        <w:outlineLvl w:val="9"/>
        <w:rPr>
          <w:rFonts w:hint="eastAsia" w:ascii="宋体" w:hAnsi="宋体" w:eastAsia="宋体" w:cs="宋体"/>
          <w:b w:val="0"/>
          <w:i w:val="0"/>
          <w:caps w:val="0"/>
          <w:color w:val="000000"/>
          <w:spacing w:val="0"/>
          <w:kern w:val="0"/>
          <w:sz w:val="24"/>
          <w:szCs w:val="24"/>
          <w:shd w:val="clear" w:color="auto" w:fill="FFFFFF"/>
          <w:lang w:val="en-US" w:eastAsia="zh-CN" w:bidi="ar-SA"/>
        </w:rPr>
      </w:pPr>
      <w:r>
        <w:rPr>
          <w:rFonts w:hint="eastAsia" w:ascii="宋体" w:hAnsi="宋体" w:cs="宋体"/>
          <w:b w:val="0"/>
          <w:i w:val="0"/>
          <w:caps w:val="0"/>
          <w:color w:val="000000"/>
          <w:spacing w:val="0"/>
          <w:kern w:val="0"/>
          <w:sz w:val="24"/>
          <w:szCs w:val="24"/>
          <w:shd w:val="clear" w:color="auto" w:fill="FFFFFF"/>
          <w:lang w:val="en-US" w:eastAsia="zh-CN" w:bidi="ar-SA"/>
        </w:rPr>
        <w:t>交易结算:书店与图书馆通过田田网订单查询功能以及图书馆馆藏信息进行订单核实确认，最终结算。</w:t>
      </w:r>
    </w:p>
    <w:p>
      <w:pPr>
        <w:keepNext w:val="0"/>
        <w:keepLines w:val="0"/>
        <w:pageBreakBefore w:val="0"/>
        <w:widowControl/>
        <w:numPr>
          <w:ilvl w:val="0"/>
          <w:numId w:val="5"/>
        </w:numPr>
        <w:suppressLineNumbers w:val="0"/>
        <w:shd w:val="clear" w:color="auto" w:fill="FFFFFF"/>
        <w:kinsoku/>
        <w:wordWrap/>
        <w:overflowPunct/>
        <w:topLinePunct w:val="0"/>
        <w:autoSpaceDE/>
        <w:autoSpaceDN/>
        <w:bidi w:val="0"/>
        <w:adjustRightInd/>
        <w:snapToGrid/>
        <w:spacing w:line="300" w:lineRule="auto"/>
        <w:ind w:left="0" w:leftChars="0" w:right="0" w:rightChars="0" w:firstLine="400" w:firstLineChars="0"/>
        <w:jc w:val="left"/>
        <w:textAlignment w:val="auto"/>
        <w:outlineLvl w:val="9"/>
        <w:rPr>
          <w:rFonts w:hint="eastAsia"/>
          <w:sz w:val="24"/>
          <w:szCs w:val="24"/>
          <w:lang w:val="en-US" w:eastAsia="zh-CN"/>
        </w:rPr>
      </w:pPr>
      <w:r>
        <w:rPr>
          <w:rFonts w:hint="eastAsia" w:ascii="宋体" w:hAnsi="宋体" w:cs="宋体"/>
          <w:b w:val="0"/>
          <w:i w:val="0"/>
          <w:caps w:val="0"/>
          <w:color w:val="000000"/>
          <w:spacing w:val="0"/>
          <w:kern w:val="0"/>
          <w:sz w:val="24"/>
          <w:szCs w:val="24"/>
          <w:shd w:val="clear" w:color="auto" w:fill="FFFFFF"/>
          <w:lang w:val="en-US" w:eastAsia="zh-CN" w:bidi="ar-SA"/>
        </w:rPr>
        <w:t>读者还书:读者将PDA采购的图书归还到图书馆后，图书馆再对该图书馆进行编目等加工工作。</w:t>
      </w:r>
    </w:p>
    <w:p>
      <w:pPr>
        <w:keepNext w:val="0"/>
        <w:keepLines w:val="0"/>
        <w:pageBreakBefore w:val="0"/>
        <w:widowControl/>
        <w:numPr>
          <w:ilvl w:val="0"/>
          <w:numId w:val="0"/>
        </w:numPr>
        <w:suppressLineNumbers w:val="0"/>
        <w:shd w:val="clear" w:color="auto" w:fill="FFFFFF"/>
        <w:kinsoku/>
        <w:wordWrap/>
        <w:overflowPunct/>
        <w:topLinePunct w:val="0"/>
        <w:autoSpaceDE/>
        <w:autoSpaceDN/>
        <w:bidi w:val="0"/>
        <w:adjustRightInd/>
        <w:snapToGrid/>
        <w:spacing w:line="300" w:lineRule="auto"/>
        <w:ind w:left="400" w:leftChars="0" w:right="0" w:rightChars="0"/>
        <w:jc w:val="left"/>
        <w:textAlignment w:val="auto"/>
        <w:outlineLvl w:val="9"/>
        <w:rPr>
          <w:rFonts w:hint="eastAsia"/>
          <w:sz w:val="24"/>
          <w:szCs w:val="24"/>
          <w:lang w:val="en-US" w:eastAsia="zh-CN"/>
        </w:rPr>
      </w:pPr>
    </w:p>
    <w:p>
      <w:pPr>
        <w:keepNext w:val="0"/>
        <w:keepLines w:val="0"/>
        <w:pageBreakBefore w:val="0"/>
        <w:widowControl/>
        <w:numPr>
          <w:ilvl w:val="0"/>
          <w:numId w:val="1"/>
        </w:numPr>
        <w:suppressLineNumbers w:val="0"/>
        <w:shd w:val="clear" w:color="auto" w:fill="FFFFFF"/>
        <w:kinsoku/>
        <w:wordWrap/>
        <w:overflowPunct/>
        <w:topLinePunct w:val="0"/>
        <w:autoSpaceDE/>
        <w:autoSpaceDN/>
        <w:bidi w:val="0"/>
        <w:adjustRightInd/>
        <w:snapToGrid/>
        <w:spacing w:line="300" w:lineRule="auto"/>
        <w:ind w:left="0" w:leftChars="0" w:right="0" w:rightChars="0" w:firstLine="420" w:firstLineChars="0"/>
        <w:jc w:val="left"/>
        <w:outlineLvl w:val="0"/>
        <w:rPr>
          <w:rFonts w:hint="eastAsia" w:ascii="宋体" w:hAnsi="宋体" w:eastAsia="宋体" w:cs="宋体"/>
          <w:b/>
          <w:bCs/>
          <w:i w:val="0"/>
          <w:caps w:val="0"/>
          <w:color w:val="000000"/>
          <w:spacing w:val="0"/>
          <w:kern w:val="0"/>
          <w:sz w:val="24"/>
          <w:szCs w:val="24"/>
          <w:shd w:val="clear" w:color="auto" w:fill="FFFFFF"/>
          <w:lang w:val="en-US" w:eastAsia="zh-CN" w:bidi="ar-SA"/>
        </w:rPr>
      </w:pPr>
      <w:r>
        <w:rPr>
          <w:rFonts w:hint="eastAsia" w:ascii="宋体" w:hAnsi="宋体" w:cs="宋体"/>
          <w:b/>
          <w:bCs/>
          <w:i w:val="0"/>
          <w:caps w:val="0"/>
          <w:color w:val="000000"/>
          <w:spacing w:val="0"/>
          <w:sz w:val="28"/>
          <w:szCs w:val="28"/>
          <w:lang w:val="en-US" w:eastAsia="zh-CN"/>
        </w:rPr>
        <w:t>版权</w:t>
      </w:r>
      <w:r>
        <w:rPr>
          <w:rFonts w:hint="eastAsia" w:ascii="宋体" w:hAnsi="宋体" w:eastAsia="宋体" w:cs="宋体"/>
          <w:b/>
          <w:bCs/>
          <w:i w:val="0"/>
          <w:caps w:val="0"/>
          <w:color w:val="000000"/>
          <w:spacing w:val="0"/>
          <w:kern w:val="0"/>
          <w:sz w:val="28"/>
          <w:szCs w:val="28"/>
          <w:shd w:val="clear" w:color="auto" w:fill="FFFFFF"/>
          <w:lang w:val="en-US" w:eastAsia="zh-CN" w:bidi="ar-SA"/>
        </w:rPr>
        <w:t>控制方案</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line="300" w:lineRule="auto"/>
        <w:ind w:left="0" w:right="0" w:rightChars="0" w:firstLine="0" w:firstLineChars="200"/>
        <w:jc w:val="left"/>
        <w:rPr>
          <w:rFonts w:hint="eastAsia" w:ascii="宋体" w:hAnsi="宋体" w:eastAsia="宋体" w:cs="宋体"/>
          <w:b w:val="0"/>
          <w:i w:val="0"/>
          <w:caps w:val="0"/>
          <w:color w:val="000000"/>
          <w:spacing w:val="0"/>
          <w:kern w:val="0"/>
          <w:sz w:val="24"/>
          <w:szCs w:val="24"/>
          <w:shd w:val="clear" w:color="auto" w:fill="FFFFFF"/>
          <w:lang w:val="en-US" w:eastAsia="zh-CN" w:bidi="ar-SA"/>
        </w:rPr>
      </w:pPr>
      <w:r>
        <w:rPr>
          <w:rFonts w:hint="eastAsia" w:ascii="宋体" w:hAnsi="宋体" w:eastAsia="宋体" w:cs="宋体"/>
          <w:b w:val="0"/>
          <w:i w:val="0"/>
          <w:caps w:val="0"/>
          <w:color w:val="000000"/>
          <w:spacing w:val="0"/>
          <w:kern w:val="0"/>
          <w:sz w:val="24"/>
          <w:szCs w:val="24"/>
          <w:shd w:val="clear" w:color="auto" w:fill="FFFFFF"/>
          <w:lang w:val="en-US" w:eastAsia="zh-CN" w:bidi="ar-SA"/>
        </w:rPr>
        <w:t>三新独立研发了一套国际领先的DRM双版权控制系统，出版社对每本电子书内容自行加密，并制作密钥，全程控制正版电子书内容传播。同时，图书馆通过DRM版权控制系统授权给读者阅读，保证电子书只向本馆授权读者借阅。</w:t>
      </w:r>
    </w:p>
    <w:p>
      <w:pPr>
        <w:keepNext w:val="0"/>
        <w:keepLines w:val="0"/>
        <w:pageBreakBefore w:val="0"/>
        <w:widowControl/>
        <w:numPr>
          <w:ilvl w:val="0"/>
          <w:numId w:val="6"/>
        </w:numPr>
        <w:suppressLineNumbers w:val="0"/>
        <w:shd w:val="clear" w:color="auto" w:fill="FFFFFF"/>
        <w:tabs>
          <w:tab w:val="left" w:pos="425"/>
        </w:tabs>
        <w:kinsoku/>
        <w:wordWrap/>
        <w:overflowPunct/>
        <w:topLinePunct w:val="0"/>
        <w:autoSpaceDE/>
        <w:autoSpaceDN/>
        <w:bidi w:val="0"/>
        <w:adjustRightInd/>
        <w:snapToGrid/>
        <w:spacing w:line="300" w:lineRule="auto"/>
        <w:ind w:left="0" w:leftChars="0" w:right="0" w:rightChars="0" w:hanging="425" w:firstLineChars="200"/>
        <w:jc w:val="left"/>
        <w:textAlignment w:val="auto"/>
        <w:rPr>
          <w:rFonts w:hint="eastAsia" w:ascii="宋体" w:hAnsi="宋体" w:eastAsia="宋体" w:cs="宋体"/>
          <w:b w:val="0"/>
          <w:i w:val="0"/>
          <w:caps w:val="0"/>
          <w:color w:val="000000"/>
          <w:spacing w:val="0"/>
          <w:kern w:val="0"/>
          <w:sz w:val="24"/>
          <w:szCs w:val="24"/>
          <w:shd w:val="clear" w:color="auto" w:fill="FFFFFF"/>
          <w:lang w:val="en-US" w:eastAsia="zh-CN" w:bidi="ar-SA"/>
        </w:rPr>
      </w:pPr>
      <w:r>
        <w:rPr>
          <w:rFonts w:hint="eastAsia" w:ascii="宋体" w:hAnsi="宋体" w:eastAsia="宋体" w:cs="宋体"/>
          <w:b w:val="0"/>
          <w:i w:val="0"/>
          <w:caps w:val="0"/>
          <w:color w:val="000000"/>
          <w:spacing w:val="0"/>
          <w:kern w:val="0"/>
          <w:sz w:val="24"/>
          <w:szCs w:val="24"/>
          <w:shd w:val="clear" w:color="auto" w:fill="FFFFFF"/>
          <w:lang w:val="en-US" w:eastAsia="zh-CN" w:bidi="ar-SA"/>
        </w:rPr>
        <w:t>格式加工：供应商将原始内容加工为EPUB或PDF等可阅读格式</w:t>
      </w:r>
    </w:p>
    <w:p>
      <w:pPr>
        <w:keepNext w:val="0"/>
        <w:keepLines w:val="0"/>
        <w:pageBreakBefore w:val="0"/>
        <w:widowControl/>
        <w:numPr>
          <w:ilvl w:val="0"/>
          <w:numId w:val="6"/>
        </w:numPr>
        <w:suppressLineNumbers w:val="0"/>
        <w:shd w:val="clear" w:color="auto" w:fill="FFFFFF"/>
        <w:tabs>
          <w:tab w:val="left" w:pos="425"/>
        </w:tabs>
        <w:kinsoku/>
        <w:wordWrap/>
        <w:overflowPunct/>
        <w:topLinePunct w:val="0"/>
        <w:autoSpaceDE/>
        <w:autoSpaceDN/>
        <w:bidi w:val="0"/>
        <w:adjustRightInd/>
        <w:snapToGrid/>
        <w:spacing w:line="300" w:lineRule="auto"/>
        <w:ind w:left="0" w:leftChars="0" w:right="0" w:rightChars="0" w:hanging="425" w:firstLineChars="200"/>
        <w:jc w:val="left"/>
        <w:textAlignment w:val="auto"/>
        <w:rPr>
          <w:rFonts w:hint="eastAsia" w:ascii="宋体" w:hAnsi="宋体" w:eastAsia="宋体" w:cs="宋体"/>
          <w:b w:val="0"/>
          <w:i w:val="0"/>
          <w:caps w:val="0"/>
          <w:color w:val="000000"/>
          <w:spacing w:val="0"/>
          <w:kern w:val="0"/>
          <w:sz w:val="24"/>
          <w:szCs w:val="24"/>
          <w:shd w:val="clear" w:color="auto" w:fill="FFFFFF"/>
          <w:lang w:val="en-US" w:eastAsia="zh-CN" w:bidi="ar-SA"/>
        </w:rPr>
      </w:pPr>
      <w:r>
        <w:rPr>
          <w:rFonts w:hint="eastAsia" w:ascii="宋体" w:hAnsi="宋体" w:eastAsia="宋体" w:cs="宋体"/>
          <w:b w:val="0"/>
          <w:i w:val="0"/>
          <w:caps w:val="0"/>
          <w:color w:val="000000"/>
          <w:spacing w:val="0"/>
          <w:kern w:val="0"/>
          <w:sz w:val="24"/>
          <w:szCs w:val="24"/>
          <w:shd w:val="clear" w:color="auto" w:fill="FFFFFF"/>
          <w:lang w:val="en-US" w:eastAsia="zh-CN" w:bidi="ar-SA"/>
        </w:rPr>
        <w:t>文件加密：供应商使用三新DRM客户端软件对成品电子资源进行加密</w:t>
      </w:r>
    </w:p>
    <w:p>
      <w:pPr>
        <w:keepNext w:val="0"/>
        <w:keepLines w:val="0"/>
        <w:pageBreakBefore w:val="0"/>
        <w:widowControl/>
        <w:numPr>
          <w:ilvl w:val="0"/>
          <w:numId w:val="6"/>
        </w:numPr>
        <w:suppressLineNumbers w:val="0"/>
        <w:shd w:val="clear" w:color="auto" w:fill="FFFFFF"/>
        <w:tabs>
          <w:tab w:val="left" w:pos="425"/>
        </w:tabs>
        <w:kinsoku/>
        <w:wordWrap/>
        <w:overflowPunct/>
        <w:topLinePunct w:val="0"/>
        <w:autoSpaceDE/>
        <w:autoSpaceDN/>
        <w:bidi w:val="0"/>
        <w:adjustRightInd/>
        <w:snapToGrid/>
        <w:spacing w:line="300" w:lineRule="auto"/>
        <w:ind w:left="0" w:leftChars="0" w:right="0" w:rightChars="0" w:hanging="425" w:firstLineChars="200"/>
        <w:jc w:val="left"/>
        <w:textAlignment w:val="auto"/>
        <w:rPr>
          <w:rFonts w:hint="eastAsia" w:ascii="宋体" w:hAnsi="宋体" w:eastAsia="宋体" w:cs="宋体"/>
          <w:b w:val="0"/>
          <w:i w:val="0"/>
          <w:caps w:val="0"/>
          <w:color w:val="000000"/>
          <w:spacing w:val="0"/>
          <w:kern w:val="0"/>
          <w:sz w:val="24"/>
          <w:szCs w:val="24"/>
          <w:shd w:val="clear" w:color="auto" w:fill="FFFFFF"/>
          <w:lang w:val="en-US" w:eastAsia="zh-CN" w:bidi="ar-SA"/>
        </w:rPr>
      </w:pPr>
      <w:r>
        <w:rPr>
          <w:rFonts w:hint="eastAsia" w:ascii="宋体" w:hAnsi="宋体" w:eastAsia="宋体" w:cs="宋体"/>
          <w:b w:val="0"/>
          <w:i w:val="0"/>
          <w:caps w:val="0"/>
          <w:color w:val="000000"/>
          <w:spacing w:val="0"/>
          <w:kern w:val="0"/>
          <w:sz w:val="24"/>
          <w:szCs w:val="24"/>
          <w:shd w:val="clear" w:color="auto" w:fill="FFFFFF"/>
          <w:lang w:val="en-US" w:eastAsia="zh-CN" w:bidi="ar-SA"/>
        </w:rPr>
        <w:t>制作密钥：供应商使用三新DRM客户端软件制作密钥，设定副本数、并发数、有效期限等</w:t>
      </w:r>
    </w:p>
    <w:p>
      <w:pPr>
        <w:keepNext w:val="0"/>
        <w:keepLines w:val="0"/>
        <w:pageBreakBefore w:val="0"/>
        <w:widowControl/>
        <w:numPr>
          <w:ilvl w:val="0"/>
          <w:numId w:val="6"/>
        </w:numPr>
        <w:suppressLineNumbers w:val="0"/>
        <w:shd w:val="clear" w:color="auto" w:fill="FFFFFF"/>
        <w:tabs>
          <w:tab w:val="left" w:pos="425"/>
        </w:tabs>
        <w:kinsoku/>
        <w:wordWrap/>
        <w:overflowPunct/>
        <w:topLinePunct w:val="0"/>
        <w:autoSpaceDE/>
        <w:autoSpaceDN/>
        <w:bidi w:val="0"/>
        <w:adjustRightInd/>
        <w:snapToGrid/>
        <w:spacing w:line="300" w:lineRule="auto"/>
        <w:ind w:left="0" w:leftChars="0" w:right="0" w:rightChars="0" w:hanging="425" w:firstLineChars="200"/>
        <w:jc w:val="left"/>
        <w:textAlignment w:val="auto"/>
        <w:rPr>
          <w:rFonts w:hint="eastAsia" w:ascii="宋体" w:hAnsi="宋体" w:eastAsia="宋体" w:cs="宋体"/>
          <w:b w:val="0"/>
          <w:i w:val="0"/>
          <w:caps w:val="0"/>
          <w:color w:val="000000"/>
          <w:spacing w:val="0"/>
          <w:kern w:val="0"/>
          <w:sz w:val="24"/>
          <w:szCs w:val="24"/>
          <w:shd w:val="clear" w:color="auto" w:fill="FFFFFF"/>
          <w:lang w:val="en-US" w:eastAsia="zh-CN" w:bidi="ar-SA"/>
        </w:rPr>
      </w:pPr>
      <w:r>
        <w:rPr>
          <w:rFonts w:hint="eastAsia" w:ascii="宋体" w:hAnsi="宋体" w:eastAsia="宋体" w:cs="宋体"/>
          <w:b w:val="0"/>
          <w:i w:val="0"/>
          <w:caps w:val="0"/>
          <w:color w:val="000000"/>
          <w:spacing w:val="0"/>
          <w:kern w:val="0"/>
          <w:sz w:val="24"/>
          <w:szCs w:val="24"/>
          <w:shd w:val="clear" w:color="auto" w:fill="FFFFFF"/>
          <w:lang w:val="en-US" w:eastAsia="zh-CN" w:bidi="ar-SA"/>
        </w:rPr>
        <w:t>上传上架：供应商上传加密后的电子资源到三新云平台，上架销售</w:t>
      </w:r>
    </w:p>
    <w:p>
      <w:pPr>
        <w:keepNext w:val="0"/>
        <w:keepLines w:val="0"/>
        <w:pageBreakBefore w:val="0"/>
        <w:widowControl/>
        <w:numPr>
          <w:ilvl w:val="0"/>
          <w:numId w:val="6"/>
        </w:numPr>
        <w:suppressLineNumbers w:val="0"/>
        <w:shd w:val="clear" w:color="auto" w:fill="FFFFFF"/>
        <w:tabs>
          <w:tab w:val="left" w:pos="425"/>
        </w:tabs>
        <w:kinsoku/>
        <w:wordWrap/>
        <w:overflowPunct/>
        <w:topLinePunct w:val="0"/>
        <w:autoSpaceDE/>
        <w:autoSpaceDN/>
        <w:bidi w:val="0"/>
        <w:adjustRightInd/>
        <w:snapToGrid/>
        <w:spacing w:line="300" w:lineRule="auto"/>
        <w:ind w:left="0" w:leftChars="0" w:right="0" w:rightChars="0" w:hanging="425" w:firstLineChars="200"/>
        <w:jc w:val="left"/>
        <w:textAlignment w:val="auto"/>
        <w:rPr>
          <w:rFonts w:hint="eastAsia" w:ascii="宋体" w:hAnsi="宋体" w:eastAsia="宋体" w:cs="宋体"/>
          <w:b w:val="0"/>
          <w:i w:val="0"/>
          <w:caps w:val="0"/>
          <w:color w:val="000000"/>
          <w:spacing w:val="0"/>
          <w:kern w:val="0"/>
          <w:sz w:val="24"/>
          <w:szCs w:val="24"/>
          <w:shd w:val="clear" w:color="auto" w:fill="FFFFFF"/>
          <w:lang w:val="en-US" w:eastAsia="zh-CN" w:bidi="ar-SA"/>
        </w:rPr>
      </w:pPr>
      <w:r>
        <w:rPr>
          <w:rFonts w:hint="eastAsia" w:ascii="宋体" w:hAnsi="宋体" w:eastAsia="宋体" w:cs="宋体"/>
          <w:b w:val="0"/>
          <w:i w:val="0"/>
          <w:caps w:val="0"/>
          <w:color w:val="000000"/>
          <w:spacing w:val="0"/>
          <w:kern w:val="0"/>
          <w:sz w:val="24"/>
          <w:szCs w:val="24"/>
          <w:shd w:val="clear" w:color="auto" w:fill="FFFFFF"/>
          <w:lang w:val="en-US" w:eastAsia="zh-CN" w:bidi="ar-SA"/>
        </w:rPr>
        <w:t>图书馆购买：图书馆购买电子资源的密钥</w:t>
      </w:r>
    </w:p>
    <w:p>
      <w:pPr>
        <w:keepNext w:val="0"/>
        <w:keepLines w:val="0"/>
        <w:pageBreakBefore w:val="0"/>
        <w:widowControl/>
        <w:numPr>
          <w:ilvl w:val="0"/>
          <w:numId w:val="6"/>
        </w:numPr>
        <w:suppressLineNumbers w:val="0"/>
        <w:shd w:val="clear" w:color="auto" w:fill="FFFFFF"/>
        <w:tabs>
          <w:tab w:val="left" w:pos="425"/>
        </w:tabs>
        <w:kinsoku/>
        <w:wordWrap/>
        <w:overflowPunct/>
        <w:topLinePunct w:val="0"/>
        <w:autoSpaceDE/>
        <w:autoSpaceDN/>
        <w:bidi w:val="0"/>
        <w:adjustRightInd/>
        <w:snapToGrid/>
        <w:spacing w:line="300" w:lineRule="auto"/>
        <w:ind w:left="0" w:leftChars="0" w:right="0" w:rightChars="0" w:hanging="425" w:firstLineChars="200"/>
        <w:jc w:val="left"/>
        <w:textAlignment w:val="auto"/>
        <w:rPr>
          <w:rFonts w:hint="eastAsia" w:ascii="宋体" w:hAnsi="宋体" w:eastAsia="宋体" w:cs="宋体"/>
          <w:b w:val="0"/>
          <w:i w:val="0"/>
          <w:caps w:val="0"/>
          <w:color w:val="000000"/>
          <w:spacing w:val="0"/>
          <w:kern w:val="0"/>
          <w:sz w:val="24"/>
          <w:szCs w:val="24"/>
          <w:shd w:val="clear" w:color="auto" w:fill="FFFFFF"/>
          <w:lang w:val="en-US" w:eastAsia="zh-CN" w:bidi="ar-SA"/>
        </w:rPr>
      </w:pPr>
      <w:r>
        <w:rPr>
          <w:rFonts w:hint="eastAsia" w:ascii="宋体" w:hAnsi="宋体" w:eastAsia="宋体" w:cs="宋体"/>
          <w:b w:val="0"/>
          <w:i w:val="0"/>
          <w:caps w:val="0"/>
          <w:color w:val="000000"/>
          <w:spacing w:val="0"/>
          <w:kern w:val="0"/>
          <w:sz w:val="24"/>
          <w:szCs w:val="24"/>
          <w:shd w:val="clear" w:color="auto" w:fill="FFFFFF"/>
          <w:lang w:val="en-US" w:eastAsia="zh-CN" w:bidi="ar-SA"/>
        </w:rPr>
        <w:t>读者借阅：读者凭图书馆认证的用户密码，获得借阅权限，可在线阅读或下载加密后的电子资源；加密后电子资源只有通过三新阅读终端，加上有借阅权限的用户名密码，才能打开阅读。</w:t>
      </w:r>
    </w:p>
    <w:p>
      <w:pPr>
        <w:keepNext w:val="0"/>
        <w:keepLines w:val="0"/>
        <w:pageBreakBefore w:val="0"/>
        <w:widowControl/>
        <w:numPr>
          <w:ilvl w:val="0"/>
          <w:numId w:val="6"/>
        </w:numPr>
        <w:suppressLineNumbers w:val="0"/>
        <w:shd w:val="clear" w:color="auto" w:fill="FFFFFF"/>
        <w:tabs>
          <w:tab w:val="left" w:pos="425"/>
        </w:tabs>
        <w:kinsoku/>
        <w:wordWrap/>
        <w:overflowPunct/>
        <w:topLinePunct w:val="0"/>
        <w:autoSpaceDE/>
        <w:autoSpaceDN/>
        <w:bidi w:val="0"/>
        <w:adjustRightInd/>
        <w:snapToGrid/>
        <w:spacing w:line="300" w:lineRule="auto"/>
        <w:ind w:left="0" w:leftChars="0" w:right="0" w:rightChars="0" w:hanging="425" w:firstLineChars="200"/>
        <w:jc w:val="left"/>
        <w:textAlignment w:val="auto"/>
        <w:rPr>
          <w:rFonts w:hint="eastAsia" w:ascii="宋体" w:hAnsi="宋体" w:eastAsia="宋体" w:cs="宋体"/>
          <w:b w:val="0"/>
          <w:i w:val="0"/>
          <w:caps w:val="0"/>
          <w:color w:val="000000"/>
          <w:spacing w:val="0"/>
          <w:kern w:val="0"/>
          <w:sz w:val="24"/>
          <w:szCs w:val="24"/>
          <w:shd w:val="clear" w:color="auto" w:fill="FFFFFF"/>
          <w:lang w:val="en-US" w:eastAsia="zh-CN" w:bidi="ar-SA"/>
        </w:rPr>
      </w:pPr>
      <w:r>
        <w:rPr>
          <w:rFonts w:hint="eastAsia" w:ascii="宋体" w:hAnsi="宋体" w:eastAsia="宋体" w:cs="宋体"/>
          <w:b w:val="0"/>
          <w:i w:val="0"/>
          <w:caps w:val="0"/>
          <w:color w:val="000000"/>
          <w:spacing w:val="0"/>
          <w:kern w:val="0"/>
          <w:sz w:val="24"/>
          <w:szCs w:val="24"/>
          <w:shd w:val="clear" w:color="auto" w:fill="FFFFFF"/>
          <w:lang w:val="en-US" w:eastAsia="zh-CN" w:bidi="ar-SA"/>
        </w:rPr>
        <w:t>关于试读：图书馆没有购买的电子书，读者只能试读部分，并推荐给图书馆购买</w:t>
      </w:r>
    </w:p>
    <w:p>
      <w:pPr>
        <w:keepNext w:val="0"/>
        <w:keepLines w:val="0"/>
        <w:pageBreakBefore w:val="0"/>
        <w:widowControl/>
        <w:numPr>
          <w:ilvl w:val="0"/>
          <w:numId w:val="6"/>
        </w:numPr>
        <w:suppressLineNumbers w:val="0"/>
        <w:shd w:val="clear" w:color="auto" w:fill="FFFFFF"/>
        <w:tabs>
          <w:tab w:val="left" w:pos="425"/>
        </w:tabs>
        <w:kinsoku/>
        <w:wordWrap/>
        <w:overflowPunct/>
        <w:topLinePunct w:val="0"/>
        <w:autoSpaceDE/>
        <w:autoSpaceDN/>
        <w:bidi w:val="0"/>
        <w:adjustRightInd/>
        <w:snapToGrid/>
        <w:spacing w:line="300" w:lineRule="auto"/>
        <w:ind w:left="0" w:leftChars="0" w:right="0" w:rightChars="0" w:hanging="425" w:firstLineChars="200"/>
        <w:jc w:val="left"/>
        <w:textAlignment w:val="auto"/>
        <w:rPr>
          <w:rFonts w:hint="eastAsia" w:ascii="宋体" w:hAnsi="宋体" w:eastAsia="宋体" w:cs="宋体"/>
          <w:b w:val="0"/>
          <w:i w:val="0"/>
          <w:caps w:val="0"/>
          <w:color w:val="000000"/>
          <w:spacing w:val="0"/>
          <w:kern w:val="0"/>
          <w:sz w:val="24"/>
          <w:szCs w:val="24"/>
          <w:shd w:val="clear" w:color="auto" w:fill="FFFFFF"/>
          <w:lang w:val="en-US" w:eastAsia="zh-CN" w:bidi="ar-SA"/>
        </w:rPr>
      </w:pPr>
      <w:r>
        <w:rPr>
          <w:rFonts w:hint="eastAsia" w:ascii="宋体" w:hAnsi="宋体" w:eastAsia="宋体" w:cs="宋体"/>
          <w:b w:val="0"/>
          <w:i w:val="0"/>
          <w:caps w:val="0"/>
          <w:color w:val="000000"/>
          <w:spacing w:val="0"/>
          <w:kern w:val="0"/>
          <w:sz w:val="24"/>
          <w:szCs w:val="24"/>
          <w:shd w:val="clear" w:color="auto" w:fill="FFFFFF"/>
          <w:lang w:val="en-US" w:eastAsia="zh-CN" w:bidi="ar-SA"/>
        </w:rPr>
        <w:t>关于并发：出版社对每本书自行设置并发数，即每本书每个副本只同时允许一定并发数量的用户阅读和下载。</w:t>
      </w:r>
    </w:p>
    <w:p>
      <w:pPr>
        <w:pStyle w:val="10"/>
        <w:keepNext w:val="0"/>
        <w:keepLines w:val="0"/>
        <w:pageBreakBefore w:val="0"/>
        <w:kinsoku/>
        <w:wordWrap/>
        <w:overflowPunct/>
        <w:topLinePunct w:val="0"/>
        <w:autoSpaceDE/>
        <w:autoSpaceDN/>
        <w:bidi w:val="0"/>
        <w:adjustRightInd/>
        <w:snapToGrid/>
        <w:spacing w:line="300" w:lineRule="auto"/>
        <w:ind w:left="0" w:leftChars="0" w:right="0" w:rightChars="0" w:firstLine="480"/>
        <w:textAlignment w:val="auto"/>
        <w:outlineLvl w:val="9"/>
        <w:rPr>
          <w:rFonts w:hint="eastAsia" w:ascii="宋体" w:hAnsi="宋体" w:eastAsia="宋体" w:cs="宋体"/>
          <w:kern w:val="0"/>
          <w:sz w:val="24"/>
          <w:szCs w:val="24"/>
        </w:rPr>
      </w:pPr>
    </w:p>
    <w:p>
      <w:pPr>
        <w:keepNext w:val="0"/>
        <w:keepLines w:val="0"/>
        <w:pageBreakBefore w:val="0"/>
        <w:widowControl/>
        <w:numPr>
          <w:ilvl w:val="0"/>
          <w:numId w:val="1"/>
        </w:numPr>
        <w:suppressLineNumbers w:val="0"/>
        <w:shd w:val="clear" w:color="auto" w:fill="FFFFFF"/>
        <w:kinsoku/>
        <w:wordWrap/>
        <w:overflowPunct/>
        <w:topLinePunct w:val="0"/>
        <w:autoSpaceDE/>
        <w:autoSpaceDN/>
        <w:bidi w:val="0"/>
        <w:adjustRightInd/>
        <w:snapToGrid/>
        <w:spacing w:line="300" w:lineRule="auto"/>
        <w:ind w:left="0" w:leftChars="0" w:right="0" w:rightChars="0" w:firstLine="420" w:firstLineChars="0"/>
        <w:jc w:val="left"/>
        <w:outlineLvl w:val="0"/>
        <w:rPr>
          <w:rFonts w:hint="eastAsia" w:ascii="宋体" w:hAnsi="宋体" w:eastAsia="宋体" w:cs="宋体"/>
          <w:b/>
          <w:bCs/>
          <w:i w:val="0"/>
          <w:caps w:val="0"/>
          <w:color w:val="000000"/>
          <w:spacing w:val="0"/>
          <w:kern w:val="0"/>
          <w:sz w:val="28"/>
          <w:szCs w:val="28"/>
          <w:shd w:val="clear" w:color="auto" w:fill="FFFFFF"/>
          <w:lang w:val="zh-CN" w:eastAsia="zh-CN" w:bidi="ar-SA"/>
        </w:rPr>
      </w:pPr>
      <w:r>
        <w:rPr>
          <w:rFonts w:hint="eastAsia" w:ascii="宋体" w:hAnsi="宋体" w:cs="宋体"/>
          <w:b/>
          <w:bCs/>
          <w:i w:val="0"/>
          <w:caps w:val="0"/>
          <w:color w:val="000000"/>
          <w:spacing w:val="0"/>
          <w:sz w:val="28"/>
          <w:szCs w:val="28"/>
          <w:lang w:val="en-US" w:eastAsia="zh-CN"/>
        </w:rPr>
        <w:t>平台</w:t>
      </w:r>
      <w:r>
        <w:rPr>
          <w:rFonts w:hint="eastAsia" w:ascii="宋体" w:hAnsi="宋体" w:eastAsia="宋体" w:cs="宋体"/>
          <w:b/>
          <w:bCs/>
          <w:i w:val="0"/>
          <w:caps w:val="0"/>
          <w:color w:val="000000"/>
          <w:spacing w:val="0"/>
          <w:kern w:val="0"/>
          <w:sz w:val="28"/>
          <w:szCs w:val="28"/>
          <w:shd w:val="clear" w:color="auto" w:fill="FFFFFF"/>
          <w:lang w:val="en-US" w:eastAsia="zh-CN" w:bidi="ar-SA"/>
        </w:rPr>
        <w:t>使用</w:t>
      </w:r>
    </w:p>
    <w:p>
      <w:pPr>
        <w:keepNext w:val="0"/>
        <w:keepLines w:val="0"/>
        <w:pageBreakBefore w:val="0"/>
        <w:widowControl/>
        <w:numPr>
          <w:ilvl w:val="0"/>
          <w:numId w:val="0"/>
        </w:numPr>
        <w:suppressLineNumbers w:val="0"/>
        <w:shd w:val="clear" w:color="auto" w:fill="FFFFFF"/>
        <w:tabs>
          <w:tab w:val="clear" w:pos="425"/>
        </w:tabs>
        <w:kinsoku/>
        <w:wordWrap/>
        <w:overflowPunct/>
        <w:topLinePunct w:val="0"/>
        <w:autoSpaceDE/>
        <w:autoSpaceDN/>
        <w:bidi w:val="0"/>
        <w:adjustRightInd/>
        <w:snapToGrid/>
        <w:spacing w:line="300" w:lineRule="auto"/>
        <w:ind w:left="0" w:leftChars="0" w:right="0" w:rightChars="0" w:firstLine="420" w:firstLineChars="0"/>
        <w:jc w:val="left"/>
        <w:textAlignment w:val="auto"/>
        <w:outlineLvl w:val="0"/>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田田网整个平台包括手机APP，PC阅读器都是免费提供给所有客户使用。如果客户想要正常的使用读者荐购，馆藏查重，PDA采购等特殊功能，则需要客户将业务系统与田田网进行相关数据对接。</w:t>
      </w:r>
    </w:p>
    <w:p>
      <w:pPr>
        <w:keepNext w:val="0"/>
        <w:keepLines w:val="0"/>
        <w:pageBreakBefore w:val="0"/>
        <w:widowControl/>
        <w:numPr>
          <w:ilvl w:val="0"/>
          <w:numId w:val="0"/>
        </w:numPr>
        <w:suppressLineNumbers w:val="0"/>
        <w:shd w:val="clear" w:color="auto" w:fill="FFFFFF"/>
        <w:tabs>
          <w:tab w:val="clear" w:pos="425"/>
        </w:tabs>
        <w:kinsoku/>
        <w:wordWrap/>
        <w:overflowPunct/>
        <w:topLinePunct w:val="0"/>
        <w:autoSpaceDE/>
        <w:autoSpaceDN/>
        <w:bidi w:val="0"/>
        <w:adjustRightInd/>
        <w:snapToGrid/>
        <w:spacing w:line="300" w:lineRule="auto"/>
        <w:ind w:left="0" w:leftChars="0" w:right="0" w:rightChars="0" w:firstLine="420" w:firstLineChars="0"/>
        <w:jc w:val="left"/>
        <w:textAlignment w:val="auto"/>
        <w:outlineLvl w:val="0"/>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平台主要功能：</w:t>
      </w:r>
    </w:p>
    <w:p>
      <w:pPr>
        <w:keepNext w:val="0"/>
        <w:keepLines w:val="0"/>
        <w:pageBreakBefore w:val="0"/>
        <w:widowControl/>
        <w:numPr>
          <w:ilvl w:val="0"/>
          <w:numId w:val="7"/>
        </w:numPr>
        <w:suppressLineNumbers w:val="0"/>
        <w:shd w:val="clear" w:color="auto" w:fill="FFFFFF"/>
        <w:kinsoku/>
        <w:wordWrap/>
        <w:overflowPunct/>
        <w:topLinePunct w:val="0"/>
        <w:autoSpaceDE/>
        <w:autoSpaceDN/>
        <w:bidi w:val="0"/>
        <w:adjustRightInd/>
        <w:snapToGrid/>
        <w:spacing w:line="300" w:lineRule="auto"/>
        <w:ind w:left="0" w:leftChars="0" w:right="0" w:rightChars="0" w:firstLine="400" w:firstLineChars="0"/>
        <w:jc w:val="left"/>
        <w:textAlignment w:val="auto"/>
        <w:rPr>
          <w:rFonts w:hint="eastAsia" w:ascii="宋体" w:hAnsi="宋体" w:eastAsia="宋体" w:cs="宋体"/>
          <w:b w:val="0"/>
          <w:i w:val="0"/>
          <w:caps w:val="0"/>
          <w:color w:val="000000"/>
          <w:spacing w:val="0"/>
          <w:kern w:val="0"/>
          <w:sz w:val="24"/>
          <w:szCs w:val="24"/>
          <w:shd w:val="clear" w:color="auto" w:fill="FFFFFF"/>
          <w:lang w:val="en-US" w:eastAsia="zh-CN" w:bidi="ar-SA"/>
        </w:rPr>
      </w:pPr>
      <w:r>
        <w:rPr>
          <w:rFonts w:hint="eastAsia" w:ascii="宋体" w:hAnsi="宋体" w:eastAsia="宋体" w:cs="宋体"/>
          <w:b w:val="0"/>
          <w:i w:val="0"/>
          <w:caps w:val="0"/>
          <w:color w:val="000000"/>
          <w:spacing w:val="0"/>
          <w:kern w:val="0"/>
          <w:sz w:val="24"/>
          <w:szCs w:val="24"/>
          <w:shd w:val="clear" w:color="auto" w:fill="FFFFFF"/>
          <w:lang w:val="en-US" w:eastAsia="zh-CN" w:bidi="ar-SA"/>
        </w:rPr>
        <w:t>平台主站——图书馆发现好书并采选的平台</w:t>
      </w:r>
    </w:p>
    <w:p>
      <w:pPr>
        <w:keepNext w:val="0"/>
        <w:keepLines w:val="0"/>
        <w:pageBreakBefore w:val="0"/>
        <w:widowControl/>
        <w:numPr>
          <w:ilvl w:val="0"/>
          <w:numId w:val="8"/>
        </w:numPr>
        <w:suppressLineNumbers w:val="0"/>
        <w:shd w:val="clear" w:color="auto" w:fill="FFFFFF"/>
        <w:tabs>
          <w:tab w:val="left" w:pos="425"/>
        </w:tabs>
        <w:kinsoku/>
        <w:wordWrap/>
        <w:overflowPunct/>
        <w:topLinePunct w:val="0"/>
        <w:autoSpaceDE/>
        <w:autoSpaceDN/>
        <w:bidi w:val="0"/>
        <w:adjustRightInd/>
        <w:snapToGrid/>
        <w:spacing w:line="300" w:lineRule="auto"/>
        <w:ind w:left="425" w:leftChars="0" w:right="0" w:rightChars="0" w:hanging="425" w:firstLineChars="200"/>
        <w:jc w:val="left"/>
        <w:textAlignment w:val="auto"/>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shd w:val="clear" w:color="auto" w:fill="FFFFFF"/>
          <w:lang w:val="en-US" w:eastAsia="zh-CN" w:bidi="ar-SA"/>
        </w:rPr>
        <w:t>选书：按中图法分类选、按学科分类选，按出版社选，按关键词搜索，并支持分类、日期等多种组合条件的高级搜索；</w:t>
      </w:r>
    </w:p>
    <w:p>
      <w:pPr>
        <w:keepNext w:val="0"/>
        <w:keepLines w:val="0"/>
        <w:pageBreakBefore w:val="0"/>
        <w:widowControl/>
        <w:numPr>
          <w:ilvl w:val="0"/>
          <w:numId w:val="8"/>
        </w:numPr>
        <w:suppressLineNumbers w:val="0"/>
        <w:shd w:val="clear" w:color="auto" w:fill="FFFFFF"/>
        <w:tabs>
          <w:tab w:val="left" w:pos="425"/>
        </w:tabs>
        <w:kinsoku/>
        <w:wordWrap/>
        <w:overflowPunct/>
        <w:topLinePunct w:val="0"/>
        <w:autoSpaceDE/>
        <w:autoSpaceDN/>
        <w:bidi w:val="0"/>
        <w:adjustRightInd/>
        <w:snapToGrid/>
        <w:spacing w:line="300" w:lineRule="auto"/>
        <w:ind w:left="425" w:leftChars="0" w:right="0" w:rightChars="0" w:hanging="425" w:firstLineChars="200"/>
        <w:jc w:val="left"/>
        <w:textAlignment w:val="auto"/>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shd w:val="clear" w:color="auto" w:fill="FFFFFF"/>
          <w:lang w:val="en-US" w:eastAsia="zh-CN" w:bidi="ar-SA"/>
        </w:rPr>
        <w:t>打包购买：供应商提供不同分类的包库，图书馆可以一键打包购买，并享受一定折扣；</w:t>
      </w:r>
    </w:p>
    <w:p>
      <w:pPr>
        <w:keepNext w:val="0"/>
        <w:keepLines w:val="0"/>
        <w:pageBreakBefore w:val="0"/>
        <w:widowControl/>
        <w:numPr>
          <w:ilvl w:val="0"/>
          <w:numId w:val="8"/>
        </w:numPr>
        <w:suppressLineNumbers w:val="0"/>
        <w:shd w:val="clear" w:color="auto" w:fill="FFFFFF"/>
        <w:tabs>
          <w:tab w:val="left" w:pos="425"/>
        </w:tabs>
        <w:kinsoku/>
        <w:wordWrap/>
        <w:overflowPunct/>
        <w:topLinePunct w:val="0"/>
        <w:autoSpaceDE/>
        <w:autoSpaceDN/>
        <w:bidi w:val="0"/>
        <w:adjustRightInd/>
        <w:snapToGrid/>
        <w:spacing w:line="300" w:lineRule="auto"/>
        <w:ind w:left="425" w:leftChars="0" w:right="0" w:rightChars="0" w:hanging="425" w:firstLineChars="200"/>
        <w:jc w:val="left"/>
        <w:textAlignment w:val="auto"/>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shd w:val="clear" w:color="auto" w:fill="FFFFFF"/>
          <w:lang w:val="en-US" w:eastAsia="zh-CN" w:bidi="ar-SA"/>
        </w:rPr>
        <w:t>机构关注：图书馆可以对出版社</w:t>
      </w:r>
      <w:bookmarkStart w:id="0" w:name="_GoBack"/>
      <w:bookmarkEnd w:id="0"/>
      <w:r>
        <w:rPr>
          <w:rFonts w:hint="eastAsia" w:ascii="宋体" w:hAnsi="宋体" w:eastAsia="宋体" w:cs="宋体"/>
          <w:b w:val="0"/>
          <w:i w:val="0"/>
          <w:caps w:val="0"/>
          <w:color w:val="000000"/>
          <w:spacing w:val="0"/>
          <w:kern w:val="0"/>
          <w:sz w:val="24"/>
          <w:szCs w:val="24"/>
          <w:shd w:val="clear" w:color="auto" w:fill="FFFFFF"/>
          <w:lang w:val="en-US" w:eastAsia="zh-CN" w:bidi="ar-SA"/>
        </w:rPr>
        <w:t>添加关注，定向获取已关注出版社的最新书目；也可以对其它图书馆添加关注，了解关注图书馆的书单信息；</w:t>
      </w:r>
    </w:p>
    <w:p>
      <w:pPr>
        <w:keepNext w:val="0"/>
        <w:keepLines w:val="0"/>
        <w:pageBreakBefore w:val="0"/>
        <w:widowControl/>
        <w:numPr>
          <w:ilvl w:val="0"/>
          <w:numId w:val="8"/>
        </w:numPr>
        <w:suppressLineNumbers w:val="0"/>
        <w:shd w:val="clear" w:color="auto" w:fill="FFFFFF"/>
        <w:tabs>
          <w:tab w:val="left" w:pos="425"/>
        </w:tabs>
        <w:kinsoku/>
        <w:wordWrap/>
        <w:overflowPunct/>
        <w:topLinePunct w:val="0"/>
        <w:autoSpaceDE/>
        <w:autoSpaceDN/>
        <w:bidi w:val="0"/>
        <w:adjustRightInd/>
        <w:snapToGrid/>
        <w:spacing w:line="300" w:lineRule="auto"/>
        <w:ind w:left="425" w:leftChars="0" w:right="0" w:rightChars="0" w:hanging="425" w:firstLineChars="200"/>
        <w:jc w:val="left"/>
        <w:textAlignment w:val="auto"/>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shd w:val="clear" w:color="auto" w:fill="FFFFFF"/>
          <w:lang w:val="en-US" w:eastAsia="zh-CN" w:bidi="ar-SA"/>
        </w:rPr>
        <w:t>新书推送：以日、周为周期，即时获取最新上架书目；</w:t>
      </w:r>
    </w:p>
    <w:p>
      <w:pPr>
        <w:keepNext w:val="0"/>
        <w:keepLines w:val="0"/>
        <w:pageBreakBefore w:val="0"/>
        <w:widowControl/>
        <w:numPr>
          <w:ilvl w:val="0"/>
          <w:numId w:val="8"/>
        </w:numPr>
        <w:suppressLineNumbers w:val="0"/>
        <w:shd w:val="clear" w:color="auto" w:fill="FFFFFF"/>
        <w:tabs>
          <w:tab w:val="left" w:pos="425"/>
        </w:tabs>
        <w:kinsoku/>
        <w:wordWrap/>
        <w:overflowPunct/>
        <w:topLinePunct w:val="0"/>
        <w:autoSpaceDE/>
        <w:autoSpaceDN/>
        <w:bidi w:val="0"/>
        <w:adjustRightInd/>
        <w:snapToGrid/>
        <w:spacing w:line="300" w:lineRule="auto"/>
        <w:ind w:left="425" w:leftChars="0" w:right="0" w:rightChars="0" w:hanging="425" w:firstLineChars="200"/>
        <w:jc w:val="left"/>
        <w:textAlignment w:val="auto"/>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shd w:val="clear" w:color="auto" w:fill="FFFFFF"/>
          <w:lang w:val="en-US" w:eastAsia="zh-CN" w:bidi="ar-SA"/>
        </w:rPr>
        <w:t>排行：提供不同维度的图书综合排行和分类排行，如文学榜单、医学榜单等；</w:t>
      </w:r>
    </w:p>
    <w:p>
      <w:pPr>
        <w:keepNext w:val="0"/>
        <w:keepLines w:val="0"/>
        <w:pageBreakBefore w:val="0"/>
        <w:widowControl/>
        <w:numPr>
          <w:ilvl w:val="0"/>
          <w:numId w:val="8"/>
        </w:numPr>
        <w:suppressLineNumbers w:val="0"/>
        <w:shd w:val="clear" w:color="auto" w:fill="FFFFFF"/>
        <w:tabs>
          <w:tab w:val="left" w:pos="425"/>
        </w:tabs>
        <w:kinsoku/>
        <w:wordWrap/>
        <w:overflowPunct/>
        <w:topLinePunct w:val="0"/>
        <w:autoSpaceDE/>
        <w:autoSpaceDN/>
        <w:bidi w:val="0"/>
        <w:adjustRightInd/>
        <w:snapToGrid/>
        <w:spacing w:line="300" w:lineRule="auto"/>
        <w:ind w:left="425" w:leftChars="0" w:right="0" w:rightChars="0" w:hanging="425" w:firstLineChars="200"/>
        <w:jc w:val="left"/>
        <w:textAlignment w:val="auto"/>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shd w:val="clear" w:color="auto" w:fill="FFFFFF"/>
          <w:lang w:val="en-US" w:eastAsia="zh-CN" w:bidi="ar-SA"/>
        </w:rPr>
        <w:t>书单：专业图书运营团队定期精选书单，推送给图书馆；</w:t>
      </w:r>
    </w:p>
    <w:p>
      <w:pPr>
        <w:keepNext w:val="0"/>
        <w:keepLines w:val="0"/>
        <w:pageBreakBefore w:val="0"/>
        <w:widowControl/>
        <w:numPr>
          <w:ilvl w:val="0"/>
          <w:numId w:val="8"/>
        </w:numPr>
        <w:suppressLineNumbers w:val="0"/>
        <w:shd w:val="clear" w:color="auto" w:fill="FFFFFF"/>
        <w:tabs>
          <w:tab w:val="left" w:pos="425"/>
        </w:tabs>
        <w:kinsoku/>
        <w:wordWrap/>
        <w:overflowPunct/>
        <w:topLinePunct w:val="0"/>
        <w:autoSpaceDE/>
        <w:autoSpaceDN/>
        <w:bidi w:val="0"/>
        <w:adjustRightInd/>
        <w:snapToGrid/>
        <w:spacing w:line="300" w:lineRule="auto"/>
        <w:ind w:left="425" w:leftChars="0" w:right="0" w:rightChars="0" w:hanging="425" w:firstLineChars="200"/>
        <w:jc w:val="left"/>
        <w:textAlignment w:val="auto"/>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shd w:val="clear" w:color="auto" w:fill="FFFFFF"/>
          <w:lang w:val="en-US" w:eastAsia="zh-CN" w:bidi="ar-SA"/>
        </w:rPr>
        <w:t>馆际发现：推荐其它图书馆正在订购或借阅的图书，尤其是优秀的、起到标杆作用的图书馆</w:t>
      </w:r>
    </w:p>
    <w:p>
      <w:pPr>
        <w:keepNext w:val="0"/>
        <w:keepLines w:val="0"/>
        <w:pageBreakBefore w:val="0"/>
        <w:widowControl/>
        <w:numPr>
          <w:ilvl w:val="0"/>
          <w:numId w:val="7"/>
        </w:numPr>
        <w:suppressLineNumbers w:val="0"/>
        <w:shd w:val="clear" w:color="auto" w:fill="FFFFFF"/>
        <w:kinsoku/>
        <w:wordWrap/>
        <w:overflowPunct/>
        <w:topLinePunct w:val="0"/>
        <w:autoSpaceDE/>
        <w:autoSpaceDN/>
        <w:bidi w:val="0"/>
        <w:adjustRightInd/>
        <w:snapToGrid/>
        <w:spacing w:line="300" w:lineRule="auto"/>
        <w:ind w:left="0" w:leftChars="0" w:right="0" w:rightChars="0" w:firstLine="400" w:firstLineChars="0"/>
        <w:jc w:val="left"/>
        <w:textAlignment w:val="auto"/>
        <w:rPr>
          <w:rFonts w:hint="eastAsia" w:ascii="宋体" w:hAnsi="宋体" w:eastAsia="宋体" w:cs="宋体"/>
          <w:b w:val="0"/>
          <w:i w:val="0"/>
          <w:caps w:val="0"/>
          <w:color w:val="000000"/>
          <w:spacing w:val="0"/>
          <w:kern w:val="0"/>
          <w:sz w:val="24"/>
          <w:szCs w:val="24"/>
          <w:shd w:val="clear" w:color="auto" w:fill="FFFFFF"/>
          <w:lang w:val="en-US" w:eastAsia="zh-CN" w:bidi="ar-SA"/>
        </w:rPr>
      </w:pPr>
      <w:r>
        <w:rPr>
          <w:rFonts w:hint="eastAsia" w:ascii="宋体" w:hAnsi="宋体" w:eastAsia="宋体" w:cs="宋体"/>
          <w:b w:val="0"/>
          <w:i w:val="0"/>
          <w:caps w:val="0"/>
          <w:color w:val="000000"/>
          <w:spacing w:val="0"/>
          <w:kern w:val="0"/>
          <w:sz w:val="24"/>
          <w:szCs w:val="24"/>
          <w:shd w:val="clear" w:color="auto" w:fill="FFFFFF"/>
          <w:lang w:val="en-US" w:eastAsia="zh-CN" w:bidi="ar-SA"/>
        </w:rPr>
        <w:t>图书馆门户——读者完成借阅、荐购的门户</w:t>
      </w:r>
    </w:p>
    <w:p>
      <w:pPr>
        <w:keepNext w:val="0"/>
        <w:keepLines w:val="0"/>
        <w:pageBreakBefore w:val="0"/>
        <w:widowControl/>
        <w:numPr>
          <w:ilvl w:val="0"/>
          <w:numId w:val="9"/>
        </w:numPr>
        <w:suppressLineNumbers w:val="0"/>
        <w:shd w:val="clear" w:color="auto" w:fill="FFFFFF"/>
        <w:tabs>
          <w:tab w:val="left" w:pos="425"/>
        </w:tabs>
        <w:kinsoku/>
        <w:wordWrap/>
        <w:overflowPunct/>
        <w:topLinePunct w:val="0"/>
        <w:autoSpaceDE/>
        <w:autoSpaceDN/>
        <w:bidi w:val="0"/>
        <w:adjustRightInd/>
        <w:snapToGrid/>
        <w:spacing w:line="300" w:lineRule="auto"/>
        <w:ind w:left="425" w:leftChars="0" w:right="0" w:rightChars="0" w:hanging="425" w:firstLineChars="200"/>
        <w:jc w:val="left"/>
        <w:textAlignment w:val="auto"/>
        <w:rPr>
          <w:rFonts w:hint="eastAsia" w:ascii="宋体" w:hAnsi="宋体" w:eastAsia="宋体" w:cs="宋体"/>
          <w:b w:val="0"/>
          <w:i w:val="0"/>
          <w:caps w:val="0"/>
          <w:color w:val="000000"/>
          <w:spacing w:val="0"/>
          <w:kern w:val="0"/>
          <w:sz w:val="24"/>
          <w:szCs w:val="24"/>
          <w:shd w:val="clear" w:color="auto" w:fill="FFFFFF"/>
          <w:lang w:val="en-US" w:eastAsia="zh-CN" w:bidi="ar-SA"/>
        </w:rPr>
      </w:pPr>
      <w:r>
        <w:rPr>
          <w:rFonts w:hint="eastAsia" w:ascii="宋体" w:hAnsi="宋体" w:eastAsia="宋体" w:cs="宋体"/>
          <w:b w:val="0"/>
          <w:i w:val="0"/>
          <w:caps w:val="0"/>
          <w:color w:val="000000"/>
          <w:spacing w:val="0"/>
          <w:kern w:val="0"/>
          <w:sz w:val="24"/>
          <w:szCs w:val="24"/>
          <w:shd w:val="clear" w:color="auto" w:fill="FFFFFF"/>
          <w:lang w:val="en-US" w:eastAsia="zh-CN" w:bidi="ar-SA"/>
        </w:rPr>
        <w:t>读者借阅电子书：读者可以浏览、搜索本馆已购资源，借阅电子书到书架，并通过电脑、手机等多终端阅读；</w:t>
      </w:r>
    </w:p>
    <w:p>
      <w:pPr>
        <w:keepNext w:val="0"/>
        <w:keepLines w:val="0"/>
        <w:pageBreakBefore w:val="0"/>
        <w:widowControl/>
        <w:numPr>
          <w:ilvl w:val="0"/>
          <w:numId w:val="9"/>
        </w:numPr>
        <w:suppressLineNumbers w:val="0"/>
        <w:shd w:val="clear" w:color="auto" w:fill="FFFFFF"/>
        <w:tabs>
          <w:tab w:val="left" w:pos="425"/>
        </w:tabs>
        <w:kinsoku/>
        <w:wordWrap/>
        <w:overflowPunct/>
        <w:topLinePunct w:val="0"/>
        <w:autoSpaceDE/>
        <w:autoSpaceDN/>
        <w:bidi w:val="0"/>
        <w:adjustRightInd/>
        <w:snapToGrid/>
        <w:spacing w:line="300" w:lineRule="auto"/>
        <w:ind w:left="425" w:leftChars="0" w:right="0" w:rightChars="0" w:hanging="425" w:firstLineChars="200"/>
        <w:jc w:val="left"/>
        <w:textAlignment w:val="auto"/>
        <w:rPr>
          <w:rFonts w:hint="eastAsia" w:ascii="宋体" w:hAnsi="宋体" w:eastAsia="宋体" w:cs="宋体"/>
          <w:b w:val="0"/>
          <w:i w:val="0"/>
          <w:caps w:val="0"/>
          <w:color w:val="000000"/>
          <w:spacing w:val="0"/>
          <w:kern w:val="0"/>
          <w:sz w:val="24"/>
          <w:szCs w:val="24"/>
          <w:shd w:val="clear" w:color="auto" w:fill="FFFFFF"/>
          <w:lang w:val="en-US" w:eastAsia="zh-CN" w:bidi="ar-SA"/>
        </w:rPr>
      </w:pPr>
      <w:r>
        <w:rPr>
          <w:rFonts w:hint="eastAsia" w:ascii="宋体" w:hAnsi="宋体" w:eastAsia="宋体" w:cs="宋体"/>
          <w:b w:val="0"/>
          <w:i w:val="0"/>
          <w:caps w:val="0"/>
          <w:color w:val="000000"/>
          <w:spacing w:val="0"/>
          <w:kern w:val="0"/>
          <w:sz w:val="24"/>
          <w:szCs w:val="24"/>
          <w:shd w:val="clear" w:color="auto" w:fill="FFFFFF"/>
          <w:lang w:val="en-US" w:eastAsia="zh-CN" w:bidi="ar-SA"/>
        </w:rPr>
        <w:t>读者荐购纸书和电子书：读者可以通过全网书库、排行、书单等发现好书，荐购给图书馆，可以是纸书，也可以是电子书；读者荐购后，可以在个人中心查看荐购状态和图书馆回复内容。</w:t>
      </w:r>
    </w:p>
    <w:p>
      <w:pPr>
        <w:keepNext w:val="0"/>
        <w:keepLines w:val="0"/>
        <w:pageBreakBefore w:val="0"/>
        <w:widowControl/>
        <w:numPr>
          <w:ilvl w:val="0"/>
          <w:numId w:val="9"/>
        </w:numPr>
        <w:suppressLineNumbers w:val="0"/>
        <w:shd w:val="clear" w:color="auto" w:fill="FFFFFF"/>
        <w:tabs>
          <w:tab w:val="left" w:pos="425"/>
        </w:tabs>
        <w:kinsoku/>
        <w:wordWrap/>
        <w:overflowPunct/>
        <w:topLinePunct w:val="0"/>
        <w:autoSpaceDE/>
        <w:autoSpaceDN/>
        <w:bidi w:val="0"/>
        <w:adjustRightInd/>
        <w:snapToGrid/>
        <w:spacing w:line="300" w:lineRule="auto"/>
        <w:ind w:left="425" w:leftChars="0" w:right="0" w:rightChars="0" w:hanging="425" w:firstLineChars="200"/>
        <w:jc w:val="left"/>
        <w:textAlignment w:val="auto"/>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shd w:val="clear" w:color="auto" w:fill="FFFFFF"/>
          <w:lang w:val="en-US" w:eastAsia="zh-CN" w:bidi="ar-SA"/>
        </w:rPr>
        <w:t>特色频道：图书馆可以根据自身馆藏特色，建立自己的特色频道，引导读者阅读图书馆推荐的书，发挥出图书馆的教育职能。</w:t>
      </w:r>
    </w:p>
    <w:p>
      <w:pPr>
        <w:keepNext w:val="0"/>
        <w:keepLines w:val="0"/>
        <w:pageBreakBefore w:val="0"/>
        <w:widowControl/>
        <w:numPr>
          <w:ilvl w:val="0"/>
          <w:numId w:val="7"/>
        </w:numPr>
        <w:suppressLineNumbers w:val="0"/>
        <w:shd w:val="clear" w:color="auto" w:fill="FFFFFF"/>
        <w:kinsoku/>
        <w:wordWrap/>
        <w:overflowPunct/>
        <w:topLinePunct w:val="0"/>
        <w:autoSpaceDE/>
        <w:autoSpaceDN/>
        <w:bidi w:val="0"/>
        <w:adjustRightInd/>
        <w:snapToGrid/>
        <w:spacing w:line="300" w:lineRule="auto"/>
        <w:ind w:left="0" w:leftChars="0" w:right="0" w:rightChars="0" w:firstLine="400" w:firstLineChars="0"/>
        <w:jc w:val="left"/>
        <w:textAlignment w:val="auto"/>
        <w:rPr>
          <w:rFonts w:hint="eastAsia" w:ascii="宋体" w:hAnsi="宋体" w:eastAsia="宋体" w:cs="宋体"/>
          <w:b w:val="0"/>
          <w:i w:val="0"/>
          <w:caps w:val="0"/>
          <w:color w:val="000000"/>
          <w:spacing w:val="0"/>
          <w:kern w:val="0"/>
          <w:sz w:val="24"/>
          <w:szCs w:val="24"/>
          <w:shd w:val="clear" w:color="auto" w:fill="FFFFFF"/>
          <w:lang w:val="en-US" w:eastAsia="zh-CN" w:bidi="ar-SA"/>
        </w:rPr>
      </w:pPr>
      <w:r>
        <w:rPr>
          <w:rFonts w:hint="eastAsia" w:ascii="宋体" w:hAnsi="宋体" w:eastAsia="宋体" w:cs="宋体"/>
          <w:b w:val="0"/>
          <w:i w:val="0"/>
          <w:caps w:val="0"/>
          <w:color w:val="000000"/>
          <w:spacing w:val="0"/>
          <w:kern w:val="0"/>
          <w:sz w:val="24"/>
          <w:szCs w:val="24"/>
          <w:shd w:val="clear" w:color="auto" w:fill="FFFFFF"/>
          <w:lang w:val="en-US" w:eastAsia="zh-CN" w:bidi="ar-SA"/>
        </w:rPr>
        <w:t>图书馆后台管理——图书馆进行订单管理、门户管理、读者管理等功能的操作台</w:t>
      </w:r>
    </w:p>
    <w:p>
      <w:pPr>
        <w:keepNext w:val="0"/>
        <w:keepLines w:val="0"/>
        <w:pageBreakBefore w:val="0"/>
        <w:widowControl/>
        <w:numPr>
          <w:ilvl w:val="0"/>
          <w:numId w:val="10"/>
        </w:numPr>
        <w:suppressLineNumbers w:val="0"/>
        <w:shd w:val="clear" w:color="auto" w:fill="FFFFFF"/>
        <w:tabs>
          <w:tab w:val="left" w:pos="425"/>
        </w:tabs>
        <w:kinsoku/>
        <w:wordWrap/>
        <w:overflowPunct/>
        <w:topLinePunct w:val="0"/>
        <w:autoSpaceDE/>
        <w:autoSpaceDN/>
        <w:bidi w:val="0"/>
        <w:adjustRightInd/>
        <w:snapToGrid/>
        <w:spacing w:line="300" w:lineRule="auto"/>
        <w:ind w:left="425" w:leftChars="0" w:right="0" w:rightChars="0" w:hanging="425" w:firstLineChars="200"/>
        <w:jc w:val="left"/>
        <w:textAlignment w:val="auto"/>
        <w:rPr>
          <w:rFonts w:hint="eastAsia" w:ascii="宋体" w:hAnsi="宋体" w:eastAsia="宋体" w:cs="宋体"/>
          <w:b w:val="0"/>
          <w:i w:val="0"/>
          <w:caps w:val="0"/>
          <w:color w:val="000000"/>
          <w:spacing w:val="0"/>
          <w:kern w:val="0"/>
          <w:sz w:val="24"/>
          <w:szCs w:val="24"/>
          <w:shd w:val="clear" w:color="auto" w:fill="FFFFFF"/>
          <w:lang w:val="en-US" w:eastAsia="zh-CN" w:bidi="ar-SA"/>
        </w:rPr>
      </w:pPr>
      <w:r>
        <w:rPr>
          <w:rFonts w:hint="eastAsia" w:ascii="宋体" w:hAnsi="宋体" w:eastAsia="宋体" w:cs="宋体"/>
          <w:b w:val="0"/>
          <w:i w:val="0"/>
          <w:caps w:val="0"/>
          <w:color w:val="000000"/>
          <w:spacing w:val="0"/>
          <w:kern w:val="0"/>
          <w:sz w:val="24"/>
          <w:szCs w:val="24"/>
          <w:shd w:val="clear" w:color="auto" w:fill="FFFFFF"/>
          <w:lang w:val="en-US" w:eastAsia="zh-CN" w:bidi="ar-SA"/>
        </w:rPr>
        <w:t>购物车：购物车中有来自单本选书，有来自打包订购，有来自手机APP扫一扫，采访老师可以查看和编辑购物车；</w:t>
      </w:r>
    </w:p>
    <w:p>
      <w:pPr>
        <w:keepNext w:val="0"/>
        <w:keepLines w:val="0"/>
        <w:pageBreakBefore w:val="0"/>
        <w:widowControl/>
        <w:numPr>
          <w:ilvl w:val="0"/>
          <w:numId w:val="10"/>
        </w:numPr>
        <w:suppressLineNumbers w:val="0"/>
        <w:shd w:val="clear" w:color="auto" w:fill="FFFFFF"/>
        <w:tabs>
          <w:tab w:val="left" w:pos="425"/>
        </w:tabs>
        <w:kinsoku/>
        <w:wordWrap/>
        <w:overflowPunct/>
        <w:topLinePunct w:val="0"/>
        <w:autoSpaceDE/>
        <w:autoSpaceDN/>
        <w:bidi w:val="0"/>
        <w:adjustRightInd/>
        <w:snapToGrid/>
        <w:spacing w:line="300" w:lineRule="auto"/>
        <w:ind w:left="425" w:leftChars="0" w:right="0" w:rightChars="0" w:hanging="425" w:firstLineChars="200"/>
        <w:jc w:val="left"/>
        <w:textAlignment w:val="auto"/>
        <w:rPr>
          <w:rFonts w:hint="eastAsia" w:ascii="宋体" w:hAnsi="宋体" w:eastAsia="宋体" w:cs="宋体"/>
          <w:b w:val="0"/>
          <w:i w:val="0"/>
          <w:caps w:val="0"/>
          <w:color w:val="000000"/>
          <w:spacing w:val="0"/>
          <w:kern w:val="0"/>
          <w:sz w:val="24"/>
          <w:szCs w:val="24"/>
          <w:shd w:val="clear" w:color="auto" w:fill="FFFFFF"/>
          <w:lang w:val="en-US" w:eastAsia="zh-CN" w:bidi="ar-SA"/>
        </w:rPr>
      </w:pPr>
      <w:r>
        <w:rPr>
          <w:rFonts w:hint="eastAsia" w:ascii="宋体" w:hAnsi="宋体" w:eastAsia="宋体" w:cs="宋体"/>
          <w:b w:val="0"/>
          <w:i w:val="0"/>
          <w:caps w:val="0"/>
          <w:color w:val="000000"/>
          <w:spacing w:val="0"/>
          <w:kern w:val="0"/>
          <w:sz w:val="24"/>
          <w:szCs w:val="24"/>
          <w:shd w:val="clear" w:color="auto" w:fill="FFFFFF"/>
          <w:lang w:val="en-US" w:eastAsia="zh-CN" w:bidi="ar-SA"/>
        </w:rPr>
        <w:t>订单管理：提交和查看订单状态，包括已提交、已发货、已到馆等；</w:t>
      </w:r>
    </w:p>
    <w:p>
      <w:pPr>
        <w:keepNext w:val="0"/>
        <w:keepLines w:val="0"/>
        <w:pageBreakBefore w:val="0"/>
        <w:widowControl/>
        <w:numPr>
          <w:ilvl w:val="0"/>
          <w:numId w:val="10"/>
        </w:numPr>
        <w:suppressLineNumbers w:val="0"/>
        <w:shd w:val="clear" w:color="auto" w:fill="FFFFFF"/>
        <w:tabs>
          <w:tab w:val="left" w:pos="425"/>
        </w:tabs>
        <w:kinsoku/>
        <w:wordWrap/>
        <w:overflowPunct/>
        <w:topLinePunct w:val="0"/>
        <w:autoSpaceDE/>
        <w:autoSpaceDN/>
        <w:bidi w:val="0"/>
        <w:adjustRightInd/>
        <w:snapToGrid/>
        <w:spacing w:line="300" w:lineRule="auto"/>
        <w:ind w:left="425" w:leftChars="0" w:right="0" w:rightChars="0" w:hanging="425" w:firstLineChars="200"/>
        <w:jc w:val="left"/>
        <w:textAlignment w:val="auto"/>
        <w:rPr>
          <w:rFonts w:hint="eastAsia" w:ascii="宋体" w:hAnsi="宋体" w:eastAsia="宋体" w:cs="宋体"/>
          <w:b w:val="0"/>
          <w:i w:val="0"/>
          <w:caps w:val="0"/>
          <w:color w:val="000000"/>
          <w:spacing w:val="0"/>
          <w:kern w:val="0"/>
          <w:sz w:val="24"/>
          <w:szCs w:val="24"/>
          <w:shd w:val="clear" w:color="auto" w:fill="FFFFFF"/>
          <w:lang w:val="en-US" w:eastAsia="zh-CN" w:bidi="ar-SA"/>
        </w:rPr>
      </w:pPr>
      <w:r>
        <w:rPr>
          <w:rFonts w:hint="eastAsia" w:ascii="宋体" w:hAnsi="宋体" w:eastAsia="宋体" w:cs="宋体"/>
          <w:b w:val="0"/>
          <w:i w:val="0"/>
          <w:caps w:val="0"/>
          <w:color w:val="000000"/>
          <w:spacing w:val="0"/>
          <w:kern w:val="0"/>
          <w:sz w:val="24"/>
          <w:szCs w:val="24"/>
          <w:shd w:val="clear" w:color="auto" w:fill="FFFFFF"/>
          <w:lang w:val="en-US" w:eastAsia="zh-CN" w:bidi="ar-SA"/>
        </w:rPr>
        <w:t>荐购管理：查看读者荐购，并回告处理信息；</w:t>
      </w:r>
    </w:p>
    <w:p>
      <w:pPr>
        <w:keepNext w:val="0"/>
        <w:keepLines w:val="0"/>
        <w:pageBreakBefore w:val="0"/>
        <w:widowControl/>
        <w:numPr>
          <w:ilvl w:val="0"/>
          <w:numId w:val="10"/>
        </w:numPr>
        <w:suppressLineNumbers w:val="0"/>
        <w:shd w:val="clear" w:color="auto" w:fill="FFFFFF"/>
        <w:tabs>
          <w:tab w:val="left" w:pos="425"/>
        </w:tabs>
        <w:kinsoku/>
        <w:wordWrap/>
        <w:overflowPunct/>
        <w:topLinePunct w:val="0"/>
        <w:autoSpaceDE/>
        <w:autoSpaceDN/>
        <w:bidi w:val="0"/>
        <w:adjustRightInd/>
        <w:snapToGrid/>
        <w:spacing w:line="300" w:lineRule="auto"/>
        <w:ind w:left="425" w:leftChars="0" w:right="0" w:rightChars="0" w:hanging="425" w:firstLineChars="200"/>
        <w:jc w:val="left"/>
        <w:textAlignment w:val="auto"/>
        <w:rPr>
          <w:rFonts w:hint="eastAsia" w:ascii="宋体" w:hAnsi="宋体" w:eastAsia="宋体" w:cs="宋体"/>
          <w:b w:val="0"/>
          <w:i w:val="0"/>
          <w:caps w:val="0"/>
          <w:color w:val="000000"/>
          <w:spacing w:val="0"/>
          <w:kern w:val="0"/>
          <w:sz w:val="24"/>
          <w:szCs w:val="24"/>
          <w:shd w:val="clear" w:color="auto" w:fill="FFFFFF"/>
          <w:lang w:val="en-US" w:eastAsia="zh-CN" w:bidi="ar-SA"/>
        </w:rPr>
      </w:pPr>
      <w:r>
        <w:rPr>
          <w:rFonts w:hint="eastAsia" w:ascii="宋体" w:hAnsi="宋体" w:eastAsia="宋体" w:cs="宋体"/>
          <w:b w:val="0"/>
          <w:i w:val="0"/>
          <w:caps w:val="0"/>
          <w:color w:val="000000"/>
          <w:spacing w:val="0"/>
          <w:kern w:val="0"/>
          <w:sz w:val="24"/>
          <w:szCs w:val="24"/>
          <w:shd w:val="clear" w:color="auto" w:fill="FFFFFF"/>
          <w:lang w:val="en-US" w:eastAsia="zh-CN" w:bidi="ar-SA"/>
        </w:rPr>
        <w:t>系统设定：图书馆可以自行设定电子书借阅的一些限制，如电子书最大借阅期限，个人最大同时借阅数等；</w:t>
      </w:r>
    </w:p>
    <w:p>
      <w:pPr>
        <w:keepNext w:val="0"/>
        <w:keepLines w:val="0"/>
        <w:pageBreakBefore w:val="0"/>
        <w:widowControl/>
        <w:numPr>
          <w:ilvl w:val="0"/>
          <w:numId w:val="10"/>
        </w:numPr>
        <w:suppressLineNumbers w:val="0"/>
        <w:shd w:val="clear" w:color="auto" w:fill="FFFFFF"/>
        <w:tabs>
          <w:tab w:val="left" w:pos="425"/>
        </w:tabs>
        <w:kinsoku/>
        <w:wordWrap/>
        <w:overflowPunct/>
        <w:topLinePunct w:val="0"/>
        <w:autoSpaceDE/>
        <w:autoSpaceDN/>
        <w:bidi w:val="0"/>
        <w:adjustRightInd/>
        <w:snapToGrid/>
        <w:spacing w:line="300" w:lineRule="auto"/>
        <w:ind w:left="425" w:leftChars="0" w:right="0" w:rightChars="0" w:hanging="425" w:firstLineChars="200"/>
        <w:jc w:val="left"/>
        <w:textAlignment w:val="auto"/>
        <w:rPr>
          <w:rFonts w:hint="eastAsia" w:ascii="宋体" w:hAnsi="宋体" w:eastAsia="宋体" w:cs="宋体"/>
          <w:b w:val="0"/>
          <w:i w:val="0"/>
          <w:caps w:val="0"/>
          <w:color w:val="000000"/>
          <w:spacing w:val="0"/>
          <w:kern w:val="0"/>
          <w:sz w:val="24"/>
          <w:szCs w:val="24"/>
          <w:shd w:val="clear" w:color="auto" w:fill="FFFFFF"/>
          <w:lang w:val="en-US" w:eastAsia="zh-CN" w:bidi="ar-SA"/>
        </w:rPr>
      </w:pPr>
      <w:r>
        <w:rPr>
          <w:rFonts w:hint="eastAsia" w:ascii="宋体" w:hAnsi="宋体" w:eastAsia="宋体" w:cs="宋体"/>
          <w:b w:val="0"/>
          <w:i w:val="0"/>
          <w:caps w:val="0"/>
          <w:color w:val="000000"/>
          <w:spacing w:val="0"/>
          <w:kern w:val="0"/>
          <w:sz w:val="24"/>
          <w:szCs w:val="24"/>
          <w:shd w:val="clear" w:color="auto" w:fill="FFFFFF"/>
          <w:lang w:val="en-US" w:eastAsia="zh-CN" w:bidi="ar-SA"/>
        </w:rPr>
        <w:t>报表统计：图书馆可以查看电子书的馆藏统计、流通统计及读者阅读统计等</w:t>
      </w:r>
    </w:p>
    <w:p>
      <w:pPr>
        <w:keepNext w:val="0"/>
        <w:keepLines w:val="0"/>
        <w:pageBreakBefore w:val="0"/>
        <w:widowControl/>
        <w:numPr>
          <w:ilvl w:val="0"/>
          <w:numId w:val="10"/>
        </w:numPr>
        <w:suppressLineNumbers w:val="0"/>
        <w:shd w:val="clear" w:color="auto" w:fill="FFFFFF"/>
        <w:tabs>
          <w:tab w:val="left" w:pos="425"/>
        </w:tabs>
        <w:kinsoku/>
        <w:wordWrap/>
        <w:overflowPunct/>
        <w:topLinePunct w:val="0"/>
        <w:autoSpaceDE/>
        <w:autoSpaceDN/>
        <w:bidi w:val="0"/>
        <w:adjustRightInd/>
        <w:snapToGrid/>
        <w:spacing w:line="300" w:lineRule="auto"/>
        <w:ind w:left="425" w:leftChars="0" w:right="0" w:rightChars="0" w:hanging="425" w:firstLineChars="200"/>
        <w:jc w:val="left"/>
        <w:textAlignment w:val="auto"/>
        <w:rPr>
          <w:rFonts w:hint="eastAsia" w:ascii="宋体" w:hAnsi="宋体" w:eastAsia="宋体" w:cs="宋体"/>
          <w:b w:val="0"/>
          <w:i w:val="0"/>
          <w:caps w:val="0"/>
          <w:color w:val="000000"/>
          <w:spacing w:val="0"/>
          <w:kern w:val="0"/>
          <w:sz w:val="24"/>
          <w:szCs w:val="24"/>
          <w:shd w:val="clear" w:color="auto" w:fill="FFFFFF"/>
          <w:lang w:val="en-US" w:eastAsia="zh-CN" w:bidi="ar-SA"/>
        </w:rPr>
      </w:pPr>
      <w:r>
        <w:rPr>
          <w:rFonts w:hint="eastAsia" w:ascii="宋体" w:hAnsi="宋体" w:eastAsia="宋体" w:cs="宋体"/>
          <w:b w:val="0"/>
          <w:i w:val="0"/>
          <w:caps w:val="0"/>
          <w:color w:val="000000"/>
          <w:spacing w:val="0"/>
          <w:kern w:val="0"/>
          <w:sz w:val="24"/>
          <w:szCs w:val="24"/>
          <w:shd w:val="clear" w:color="auto" w:fill="FFFFFF"/>
          <w:lang w:val="en-US" w:eastAsia="zh-CN" w:bidi="ar-SA"/>
        </w:rPr>
        <w:t>门户管理：图书馆管理门户上首页推荐书目、公告信息等</w:t>
      </w:r>
    </w:p>
    <w:p>
      <w:pPr>
        <w:keepNext w:val="0"/>
        <w:keepLines w:val="0"/>
        <w:pageBreakBefore w:val="0"/>
        <w:widowControl/>
        <w:numPr>
          <w:ilvl w:val="0"/>
          <w:numId w:val="0"/>
        </w:numPr>
        <w:suppressLineNumbers w:val="0"/>
        <w:shd w:val="clear" w:color="auto" w:fill="FFFFFF"/>
        <w:tabs>
          <w:tab w:val="clear" w:pos="425"/>
        </w:tabs>
        <w:kinsoku/>
        <w:wordWrap/>
        <w:overflowPunct/>
        <w:topLinePunct w:val="0"/>
        <w:autoSpaceDE/>
        <w:autoSpaceDN/>
        <w:bidi w:val="0"/>
        <w:adjustRightInd/>
        <w:snapToGrid/>
        <w:spacing w:line="300" w:lineRule="auto"/>
        <w:ind w:left="420" w:leftChars="0" w:right="0" w:rightChars="0"/>
        <w:jc w:val="left"/>
        <w:outlineLvl w:val="0"/>
        <w:rPr>
          <w:rFonts w:hint="eastAsia" w:ascii="宋体" w:hAnsi="宋体" w:eastAsia="宋体" w:cs="宋体"/>
          <w:kern w:val="0"/>
          <w:sz w:val="24"/>
          <w:szCs w:val="24"/>
          <w:lang w:val="en-US" w:eastAsia="zh-CN" w:bidi="ar-SA"/>
        </w:rPr>
      </w:pPr>
    </w:p>
    <w:p>
      <w:pPr>
        <w:keepNext w:val="0"/>
        <w:keepLines w:val="0"/>
        <w:pageBreakBefore w:val="0"/>
        <w:widowControl/>
        <w:numPr>
          <w:ilvl w:val="0"/>
          <w:numId w:val="1"/>
        </w:numPr>
        <w:suppressLineNumbers w:val="0"/>
        <w:shd w:val="clear" w:color="auto" w:fill="FFFFFF"/>
        <w:kinsoku/>
        <w:wordWrap/>
        <w:overflowPunct/>
        <w:topLinePunct w:val="0"/>
        <w:autoSpaceDE/>
        <w:autoSpaceDN/>
        <w:bidi w:val="0"/>
        <w:adjustRightInd/>
        <w:snapToGrid/>
        <w:spacing w:line="300" w:lineRule="auto"/>
        <w:ind w:left="0" w:leftChars="0" w:right="0" w:rightChars="0" w:firstLine="420" w:firstLineChars="0"/>
        <w:jc w:val="left"/>
        <w:outlineLvl w:val="0"/>
        <w:rPr>
          <w:rFonts w:hint="eastAsia" w:ascii="宋体" w:hAnsi="宋体" w:eastAsia="宋体" w:cs="宋体"/>
          <w:b/>
          <w:bCs/>
          <w:i w:val="0"/>
          <w:caps w:val="0"/>
          <w:color w:val="000000"/>
          <w:spacing w:val="0"/>
          <w:kern w:val="0"/>
          <w:sz w:val="28"/>
          <w:szCs w:val="28"/>
          <w:shd w:val="clear" w:color="auto" w:fill="FFFFFF"/>
          <w:lang w:val="zh-CN" w:eastAsia="zh-CN" w:bidi="ar-SA"/>
        </w:rPr>
      </w:pPr>
      <w:r>
        <w:rPr>
          <w:rFonts w:hint="eastAsia" w:ascii="宋体" w:hAnsi="宋体" w:cs="宋体"/>
          <w:b/>
          <w:bCs/>
          <w:i w:val="0"/>
          <w:caps w:val="0"/>
          <w:color w:val="000000"/>
          <w:spacing w:val="0"/>
          <w:sz w:val="28"/>
          <w:szCs w:val="28"/>
          <w:lang w:val="zh-CN" w:eastAsia="zh-CN"/>
        </w:rPr>
        <w:t>存储</w:t>
      </w:r>
      <w:r>
        <w:rPr>
          <w:rFonts w:hint="eastAsia" w:ascii="宋体" w:hAnsi="宋体" w:eastAsia="宋体" w:cs="宋体"/>
          <w:b/>
          <w:bCs/>
          <w:i w:val="0"/>
          <w:caps w:val="0"/>
          <w:color w:val="000000"/>
          <w:spacing w:val="0"/>
          <w:kern w:val="0"/>
          <w:sz w:val="28"/>
          <w:szCs w:val="28"/>
          <w:shd w:val="clear" w:color="auto" w:fill="FFFFFF"/>
          <w:lang w:val="zh-CN" w:eastAsia="zh-CN" w:bidi="ar-SA"/>
        </w:rPr>
        <w:t>方式</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line="300" w:lineRule="auto"/>
        <w:ind w:left="0" w:leftChars="0" w:right="0" w:rightChars="0" w:firstLine="480" w:firstLineChars="200"/>
        <w:jc w:val="left"/>
        <w:textAlignment w:val="auto"/>
        <w:outlineLvl w:val="9"/>
        <w:rPr>
          <w:rFonts w:hint="eastAsia" w:ascii="宋体" w:hAnsi="宋体" w:eastAsia="宋体" w:cs="宋体"/>
          <w:b w:val="0"/>
          <w:i w:val="0"/>
          <w:caps w:val="0"/>
          <w:color w:val="000000"/>
          <w:spacing w:val="0"/>
          <w:kern w:val="0"/>
          <w:sz w:val="24"/>
          <w:szCs w:val="24"/>
          <w:shd w:val="clear" w:color="auto" w:fill="FFFFFF"/>
          <w:lang w:val="zh-CN" w:eastAsia="zh-CN" w:bidi="ar-SA"/>
        </w:rPr>
      </w:pPr>
      <w:r>
        <w:rPr>
          <w:rFonts w:hint="eastAsia" w:ascii="宋体" w:hAnsi="宋体" w:eastAsia="宋体" w:cs="宋体"/>
          <w:b w:val="0"/>
          <w:i w:val="0"/>
          <w:caps w:val="0"/>
          <w:color w:val="000000"/>
          <w:spacing w:val="0"/>
          <w:kern w:val="0"/>
          <w:sz w:val="24"/>
          <w:szCs w:val="24"/>
          <w:shd w:val="clear" w:color="auto" w:fill="FFFFFF"/>
          <w:lang w:val="zh-CN" w:eastAsia="zh-CN" w:bidi="ar-SA"/>
        </w:rPr>
        <w:t>平台支持远程访问和本地镜像访问两种方式。</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line="300" w:lineRule="auto"/>
        <w:ind w:left="0" w:leftChars="0" w:right="0" w:rightChars="0" w:firstLine="480" w:firstLineChars="200"/>
        <w:jc w:val="left"/>
        <w:textAlignment w:val="auto"/>
        <w:outlineLvl w:val="9"/>
        <w:rPr>
          <w:rFonts w:hint="eastAsia" w:ascii="宋体" w:hAnsi="宋体" w:eastAsia="宋体" w:cs="宋体"/>
          <w:kern w:val="0"/>
          <w:sz w:val="24"/>
          <w:szCs w:val="24"/>
          <w:lang w:val="zh-CN" w:eastAsia="zh-CN" w:bidi="ar-SA"/>
        </w:rPr>
      </w:pPr>
      <w:r>
        <w:rPr>
          <w:rFonts w:hint="eastAsia" w:ascii="宋体" w:hAnsi="宋体" w:eastAsia="宋体" w:cs="宋体"/>
          <w:kern w:val="0"/>
          <w:sz w:val="24"/>
          <w:szCs w:val="24"/>
          <w:lang w:val="zh-CN" w:eastAsia="zh-CN" w:bidi="ar-SA"/>
        </w:rPr>
        <w:t>远程访问方式，图书馆数据直接存放在三新云平台上，不需要自已提供线路机房以及服务器维护人员，24小时随时使用。</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line="300" w:lineRule="auto"/>
        <w:ind w:left="0" w:leftChars="0" w:right="0" w:rightChars="0" w:firstLine="480" w:firstLineChars="200"/>
        <w:jc w:val="left"/>
        <w:textAlignment w:val="auto"/>
        <w:outlineLvl w:val="9"/>
        <w:rPr>
          <w:rFonts w:hint="eastAsia" w:ascii="宋体" w:hAnsi="宋体" w:eastAsia="宋体" w:cs="宋体"/>
          <w:kern w:val="0"/>
          <w:sz w:val="24"/>
          <w:szCs w:val="24"/>
          <w:lang w:val="zh-CN" w:eastAsia="zh-CN" w:bidi="ar-SA"/>
        </w:rPr>
      </w:pPr>
      <w:r>
        <w:rPr>
          <w:rFonts w:hint="eastAsia" w:ascii="宋体" w:hAnsi="宋体" w:eastAsia="宋体" w:cs="宋体"/>
          <w:kern w:val="0"/>
          <w:sz w:val="24"/>
          <w:szCs w:val="24"/>
          <w:lang w:val="zh-CN" w:eastAsia="zh-CN" w:bidi="ar-SA"/>
        </w:rPr>
        <w:t>本地镜像访问方式，图书馆数据存放在图书馆本地服务器上，图书馆需要相应的技术人员，提供网络线路及本地存储空间，拥有较强的管理水平，对网络安全及互联网运营能力有一定要求。</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line="300" w:lineRule="auto"/>
        <w:ind w:left="0" w:right="0" w:rightChars="0" w:firstLine="0" w:firstLineChars="200"/>
        <w:jc w:val="left"/>
        <w:rPr>
          <w:rFonts w:hint="eastAsia" w:ascii="宋体" w:hAnsi="宋体" w:eastAsia="宋体" w:cs="宋体"/>
          <w:b w:val="0"/>
          <w:i w:val="0"/>
          <w:caps w:val="0"/>
          <w:color w:val="000000"/>
          <w:spacing w:val="0"/>
          <w:kern w:val="0"/>
          <w:sz w:val="24"/>
          <w:szCs w:val="24"/>
          <w:shd w:val="clear" w:color="auto" w:fill="FFFFFF"/>
          <w:lang w:val="en-US" w:eastAsia="zh-CN" w:bidi="ar-SA"/>
        </w:rPr>
      </w:pPr>
    </w:p>
    <w:p>
      <w:pPr>
        <w:keepNext w:val="0"/>
        <w:keepLines w:val="0"/>
        <w:pageBreakBefore w:val="0"/>
        <w:widowControl/>
        <w:numPr>
          <w:ilvl w:val="0"/>
          <w:numId w:val="1"/>
        </w:numPr>
        <w:suppressLineNumbers w:val="0"/>
        <w:shd w:val="clear" w:color="auto" w:fill="FFFFFF"/>
        <w:kinsoku/>
        <w:wordWrap/>
        <w:overflowPunct/>
        <w:topLinePunct w:val="0"/>
        <w:autoSpaceDE/>
        <w:autoSpaceDN/>
        <w:bidi w:val="0"/>
        <w:adjustRightInd/>
        <w:snapToGrid/>
        <w:spacing w:line="300" w:lineRule="auto"/>
        <w:ind w:left="0" w:leftChars="0" w:right="0" w:rightChars="0" w:firstLine="420" w:firstLineChars="0"/>
        <w:jc w:val="left"/>
        <w:outlineLvl w:val="0"/>
        <w:rPr>
          <w:rFonts w:hint="eastAsia" w:ascii="宋体" w:hAnsi="宋体" w:eastAsia="宋体" w:cs="宋体"/>
          <w:b/>
          <w:bCs/>
          <w:i w:val="0"/>
          <w:caps w:val="0"/>
          <w:color w:val="000000"/>
          <w:spacing w:val="0"/>
          <w:kern w:val="0"/>
          <w:sz w:val="28"/>
          <w:szCs w:val="28"/>
          <w:shd w:val="clear" w:color="auto" w:fill="FFFFFF"/>
          <w:lang w:val="en-US" w:eastAsia="zh-CN" w:bidi="ar-SA"/>
        </w:rPr>
      </w:pPr>
      <w:r>
        <w:rPr>
          <w:rFonts w:hint="eastAsia" w:ascii="宋体" w:hAnsi="宋体" w:eastAsia="宋体" w:cs="宋体"/>
          <w:b/>
          <w:bCs/>
          <w:i w:val="0"/>
          <w:caps w:val="0"/>
          <w:color w:val="000000"/>
          <w:spacing w:val="0"/>
          <w:kern w:val="0"/>
          <w:sz w:val="28"/>
          <w:szCs w:val="28"/>
          <w:shd w:val="clear" w:color="auto" w:fill="FFFFFF"/>
          <w:lang w:val="en-US" w:eastAsia="zh-CN" w:bidi="ar-SA"/>
        </w:rPr>
        <w:t>合作</w:t>
      </w:r>
      <w:r>
        <w:rPr>
          <w:rFonts w:hint="eastAsia" w:ascii="宋体" w:hAnsi="宋体" w:cs="宋体"/>
          <w:b/>
          <w:bCs/>
          <w:i w:val="0"/>
          <w:caps w:val="0"/>
          <w:color w:val="000000"/>
          <w:spacing w:val="0"/>
          <w:sz w:val="28"/>
          <w:szCs w:val="28"/>
          <w:lang w:val="en-US" w:eastAsia="zh-CN"/>
        </w:rPr>
        <w:t>机构</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line="300" w:lineRule="auto"/>
        <w:ind w:left="0" w:leftChars="0" w:right="0" w:rightChars="0" w:firstLine="480" w:firstLineChars="200"/>
        <w:jc w:val="left"/>
        <w:textAlignment w:val="auto"/>
        <w:outlineLvl w:val="9"/>
        <w:rPr>
          <w:rFonts w:hint="eastAsia" w:ascii="宋体" w:hAnsi="宋体" w:eastAsia="宋体" w:cs="宋体"/>
          <w:b w:val="0"/>
          <w:i w:val="0"/>
          <w:caps w:val="0"/>
          <w:color w:val="000000"/>
          <w:spacing w:val="0"/>
          <w:kern w:val="0"/>
          <w:sz w:val="24"/>
          <w:szCs w:val="24"/>
          <w:shd w:val="clear" w:color="auto" w:fill="FFFFFF"/>
          <w:lang w:val="zh-CN" w:eastAsia="zh-CN" w:bidi="ar-SA"/>
        </w:rPr>
      </w:pPr>
      <w:r>
        <w:rPr>
          <w:rFonts w:hint="eastAsia" w:ascii="宋体" w:hAnsi="宋体" w:eastAsia="宋体" w:cs="宋体"/>
          <w:b w:val="0"/>
          <w:i w:val="0"/>
          <w:caps w:val="0"/>
          <w:color w:val="000000"/>
          <w:spacing w:val="0"/>
          <w:kern w:val="0"/>
          <w:sz w:val="24"/>
          <w:szCs w:val="24"/>
          <w:shd w:val="clear" w:color="auto" w:fill="FFFFFF"/>
          <w:lang w:val="en-US" w:eastAsia="zh-CN" w:bidi="ar-SA"/>
        </w:rPr>
        <w:t>田田网凭借三新17年传统纸书馆配渠道优势，与全国580家出版社合作，全品类覆盖在线纸书馆配。其中，电子书资源已联合全国百余家出版社签约合作，以下列举部分已签约出版社：</w:t>
      </w:r>
    </w:p>
    <w:tbl>
      <w:tblPr>
        <w:tblStyle w:val="9"/>
        <w:tblW w:w="8522" w:type="dxa"/>
        <w:tblInd w:w="0" w:type="dxa"/>
        <w:tblLayout w:type="fixed"/>
        <w:tblCellMar>
          <w:top w:w="0" w:type="dxa"/>
          <w:left w:w="108" w:type="dxa"/>
          <w:bottom w:w="0" w:type="dxa"/>
          <w:right w:w="108" w:type="dxa"/>
        </w:tblCellMar>
      </w:tblPr>
      <w:tblGrid>
        <w:gridCol w:w="2806"/>
        <w:gridCol w:w="3233"/>
        <w:gridCol w:w="2483"/>
      </w:tblGrid>
      <w:tr>
        <w:tblPrEx>
          <w:tblLayout w:type="fixed"/>
          <w:tblCellMar>
            <w:top w:w="0" w:type="dxa"/>
            <w:left w:w="108" w:type="dxa"/>
            <w:bottom w:w="0" w:type="dxa"/>
            <w:right w:w="108" w:type="dxa"/>
          </w:tblCellMar>
        </w:tblPrEx>
        <w:trPr>
          <w:trHeight w:val="452" w:hRule="atLeast"/>
        </w:trPr>
        <w:tc>
          <w:tcPr>
            <w:tcW w:w="2806" w:type="dxa"/>
            <w:tcBorders>
              <w:top w:val="single" w:color="auto" w:sz="4" w:space="0"/>
              <w:left w:val="single" w:color="auto" w:sz="4" w:space="0"/>
              <w:bottom w:val="single" w:color="auto" w:sz="4" w:space="0"/>
              <w:right w:val="single" w:color="auto" w:sz="4" w:space="0"/>
            </w:tcBorders>
            <w:shd w:val="clear" w:color="auto" w:fill="CCFFFF"/>
            <w:vAlign w:val="center"/>
          </w:tcPr>
          <w:p>
            <w:pPr>
              <w:pageBreakBefore w:val="0"/>
              <w:widowControl/>
              <w:kinsoku/>
              <w:wordWrap/>
              <w:overflowPunct/>
              <w:topLinePunct w:val="0"/>
              <w:autoSpaceDE/>
              <w:autoSpaceDN/>
              <w:bidi w:val="0"/>
              <w:adjustRightInd/>
              <w:snapToGrid/>
              <w:spacing w:line="300" w:lineRule="auto"/>
              <w:ind w:right="0" w:rightChars="0"/>
              <w:jc w:val="center"/>
              <w:textAlignment w:val="center"/>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rPr>
              <w:t>大学社</w:t>
            </w:r>
          </w:p>
        </w:tc>
        <w:tc>
          <w:tcPr>
            <w:tcW w:w="3233" w:type="dxa"/>
            <w:tcBorders>
              <w:top w:val="single" w:color="auto" w:sz="4" w:space="0"/>
              <w:left w:val="nil"/>
              <w:bottom w:val="single" w:color="auto" w:sz="4" w:space="0"/>
              <w:right w:val="single" w:color="auto" w:sz="4" w:space="0"/>
            </w:tcBorders>
            <w:shd w:val="clear" w:color="auto" w:fill="CCFFFF"/>
            <w:vAlign w:val="center"/>
          </w:tcPr>
          <w:p>
            <w:pPr>
              <w:pageBreakBefore w:val="0"/>
              <w:widowControl/>
              <w:kinsoku/>
              <w:wordWrap/>
              <w:overflowPunct/>
              <w:topLinePunct w:val="0"/>
              <w:autoSpaceDE/>
              <w:autoSpaceDN/>
              <w:bidi w:val="0"/>
              <w:adjustRightInd/>
              <w:snapToGrid/>
              <w:spacing w:line="300" w:lineRule="auto"/>
              <w:ind w:right="0" w:rightChars="0"/>
              <w:jc w:val="center"/>
              <w:textAlignment w:val="center"/>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rPr>
              <w:t>社科社/文化公司/文艺社</w:t>
            </w:r>
          </w:p>
        </w:tc>
        <w:tc>
          <w:tcPr>
            <w:tcW w:w="2483" w:type="dxa"/>
            <w:tcBorders>
              <w:top w:val="single" w:color="auto" w:sz="4" w:space="0"/>
              <w:left w:val="nil"/>
              <w:bottom w:val="single" w:color="auto" w:sz="4" w:space="0"/>
              <w:right w:val="single" w:color="auto" w:sz="4" w:space="0"/>
            </w:tcBorders>
            <w:shd w:val="clear" w:color="auto" w:fill="CCFFFF"/>
            <w:vAlign w:val="center"/>
          </w:tcPr>
          <w:p>
            <w:pPr>
              <w:pageBreakBefore w:val="0"/>
              <w:widowControl/>
              <w:kinsoku/>
              <w:wordWrap/>
              <w:overflowPunct/>
              <w:topLinePunct w:val="0"/>
              <w:autoSpaceDE/>
              <w:autoSpaceDN/>
              <w:bidi w:val="0"/>
              <w:adjustRightInd/>
              <w:snapToGrid/>
              <w:spacing w:line="300" w:lineRule="auto"/>
              <w:ind w:right="0" w:rightChars="0"/>
              <w:jc w:val="center"/>
              <w:textAlignment w:val="center"/>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rPr>
              <w:t>科技社/人民联合体</w:t>
            </w:r>
          </w:p>
        </w:tc>
      </w:tr>
      <w:tr>
        <w:tblPrEx>
          <w:tblLayout w:type="fixed"/>
          <w:tblCellMar>
            <w:top w:w="0" w:type="dxa"/>
            <w:left w:w="108" w:type="dxa"/>
            <w:bottom w:w="0" w:type="dxa"/>
            <w:right w:w="108" w:type="dxa"/>
          </w:tblCellMar>
        </w:tblPrEx>
        <w:trPr>
          <w:trHeight w:val="285" w:hRule="atLeast"/>
        </w:trPr>
        <w:tc>
          <w:tcPr>
            <w:tcW w:w="2806"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adjustRightInd/>
              <w:snapToGrid/>
              <w:spacing w:line="300" w:lineRule="auto"/>
              <w:ind w:right="0" w:rightChars="0"/>
              <w:jc w:val="left"/>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高等教育出版社</w:t>
            </w:r>
          </w:p>
        </w:tc>
        <w:tc>
          <w:tcPr>
            <w:tcW w:w="3233" w:type="dxa"/>
            <w:tcBorders>
              <w:top w:val="single" w:color="auto" w:sz="4" w:space="0"/>
              <w:left w:val="nil"/>
              <w:bottom w:val="single" w:color="auto" w:sz="4" w:space="0"/>
              <w:right w:val="single" w:color="auto" w:sz="4" w:space="0"/>
            </w:tcBorders>
            <w:vAlign w:val="center"/>
          </w:tcPr>
          <w:p>
            <w:pPr>
              <w:pageBreakBefore w:val="0"/>
              <w:widowControl/>
              <w:kinsoku/>
              <w:wordWrap/>
              <w:overflowPunct/>
              <w:topLinePunct w:val="0"/>
              <w:autoSpaceDE/>
              <w:autoSpaceDN/>
              <w:bidi w:val="0"/>
              <w:adjustRightInd/>
              <w:snapToGrid/>
              <w:spacing w:line="300" w:lineRule="auto"/>
              <w:ind w:right="0" w:rightChars="0"/>
              <w:jc w:val="left"/>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中华书局</w:t>
            </w:r>
          </w:p>
        </w:tc>
        <w:tc>
          <w:tcPr>
            <w:tcW w:w="2483" w:type="dxa"/>
            <w:tcBorders>
              <w:top w:val="single" w:color="auto" w:sz="4" w:space="0"/>
              <w:left w:val="nil"/>
              <w:bottom w:val="single" w:color="auto" w:sz="4" w:space="0"/>
              <w:right w:val="single" w:color="auto" w:sz="4" w:space="0"/>
            </w:tcBorders>
            <w:vAlign w:val="center"/>
          </w:tcPr>
          <w:p>
            <w:pPr>
              <w:pageBreakBefore w:val="0"/>
              <w:widowControl/>
              <w:kinsoku/>
              <w:wordWrap/>
              <w:overflowPunct/>
              <w:topLinePunct w:val="0"/>
              <w:autoSpaceDE/>
              <w:autoSpaceDN/>
              <w:bidi w:val="0"/>
              <w:adjustRightInd/>
              <w:snapToGrid/>
              <w:spacing w:line="300" w:lineRule="auto"/>
              <w:ind w:right="0" w:rightChars="0"/>
              <w:jc w:val="left"/>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科学出版社</w:t>
            </w:r>
          </w:p>
        </w:tc>
      </w:tr>
      <w:tr>
        <w:tblPrEx>
          <w:tblLayout w:type="fixed"/>
          <w:tblCellMar>
            <w:top w:w="0" w:type="dxa"/>
            <w:left w:w="108" w:type="dxa"/>
            <w:bottom w:w="0" w:type="dxa"/>
            <w:right w:w="108" w:type="dxa"/>
          </w:tblCellMar>
        </w:tblPrEx>
        <w:trPr>
          <w:trHeight w:val="285" w:hRule="atLeast"/>
        </w:trPr>
        <w:tc>
          <w:tcPr>
            <w:tcW w:w="2806"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adjustRightInd/>
              <w:snapToGrid/>
              <w:spacing w:line="300" w:lineRule="auto"/>
              <w:ind w:right="0" w:rightChars="0"/>
              <w:jc w:val="left"/>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北京大学出版社</w:t>
            </w:r>
          </w:p>
        </w:tc>
        <w:tc>
          <w:tcPr>
            <w:tcW w:w="3233" w:type="dxa"/>
            <w:tcBorders>
              <w:top w:val="nil"/>
              <w:left w:val="nil"/>
              <w:bottom w:val="single" w:color="auto" w:sz="4" w:space="0"/>
              <w:right w:val="single" w:color="auto" w:sz="4" w:space="0"/>
            </w:tcBorders>
            <w:vAlign w:val="center"/>
          </w:tcPr>
          <w:p>
            <w:pPr>
              <w:pageBreakBefore w:val="0"/>
              <w:widowControl/>
              <w:kinsoku/>
              <w:wordWrap/>
              <w:overflowPunct/>
              <w:topLinePunct w:val="0"/>
              <w:autoSpaceDE/>
              <w:autoSpaceDN/>
              <w:bidi w:val="0"/>
              <w:adjustRightInd/>
              <w:snapToGrid/>
              <w:spacing w:line="300" w:lineRule="auto"/>
              <w:ind w:right="0" w:rightChars="0"/>
              <w:jc w:val="left"/>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商务印书馆</w:t>
            </w:r>
          </w:p>
        </w:tc>
        <w:tc>
          <w:tcPr>
            <w:tcW w:w="2483" w:type="dxa"/>
            <w:tcBorders>
              <w:top w:val="nil"/>
              <w:left w:val="nil"/>
              <w:bottom w:val="single" w:color="auto" w:sz="4" w:space="0"/>
              <w:right w:val="single" w:color="auto" w:sz="4" w:space="0"/>
            </w:tcBorders>
            <w:vAlign w:val="center"/>
          </w:tcPr>
          <w:p>
            <w:pPr>
              <w:pageBreakBefore w:val="0"/>
              <w:widowControl/>
              <w:kinsoku/>
              <w:wordWrap/>
              <w:overflowPunct/>
              <w:topLinePunct w:val="0"/>
              <w:autoSpaceDE/>
              <w:autoSpaceDN/>
              <w:bidi w:val="0"/>
              <w:adjustRightInd/>
              <w:snapToGrid/>
              <w:spacing w:line="300" w:lineRule="auto"/>
              <w:ind w:right="0" w:rightChars="0"/>
              <w:jc w:val="left"/>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机械工业出版社</w:t>
            </w:r>
          </w:p>
        </w:tc>
      </w:tr>
      <w:tr>
        <w:tblPrEx>
          <w:tblLayout w:type="fixed"/>
          <w:tblCellMar>
            <w:top w:w="0" w:type="dxa"/>
            <w:left w:w="108" w:type="dxa"/>
            <w:bottom w:w="0" w:type="dxa"/>
            <w:right w:w="108" w:type="dxa"/>
          </w:tblCellMar>
        </w:tblPrEx>
        <w:trPr>
          <w:trHeight w:val="285" w:hRule="atLeast"/>
        </w:trPr>
        <w:tc>
          <w:tcPr>
            <w:tcW w:w="2806" w:type="dxa"/>
            <w:tcBorders>
              <w:top w:val="nil"/>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adjustRightInd/>
              <w:snapToGrid/>
              <w:spacing w:line="300" w:lineRule="auto"/>
              <w:ind w:right="0" w:rightChars="0"/>
              <w:jc w:val="left"/>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清华大学出版社</w:t>
            </w:r>
          </w:p>
        </w:tc>
        <w:tc>
          <w:tcPr>
            <w:tcW w:w="3233" w:type="dxa"/>
            <w:tcBorders>
              <w:top w:val="nil"/>
              <w:left w:val="nil"/>
              <w:bottom w:val="single" w:color="auto" w:sz="4" w:space="0"/>
              <w:right w:val="single" w:color="auto" w:sz="4" w:space="0"/>
            </w:tcBorders>
            <w:vAlign w:val="center"/>
          </w:tcPr>
          <w:p>
            <w:pPr>
              <w:pageBreakBefore w:val="0"/>
              <w:widowControl/>
              <w:kinsoku/>
              <w:wordWrap/>
              <w:overflowPunct/>
              <w:topLinePunct w:val="0"/>
              <w:autoSpaceDE/>
              <w:autoSpaceDN/>
              <w:bidi w:val="0"/>
              <w:adjustRightInd/>
              <w:snapToGrid/>
              <w:spacing w:line="300" w:lineRule="auto"/>
              <w:ind w:right="0" w:rightChars="0"/>
              <w:jc w:val="left"/>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中国社会科学出版社</w:t>
            </w:r>
          </w:p>
        </w:tc>
        <w:tc>
          <w:tcPr>
            <w:tcW w:w="2483" w:type="dxa"/>
            <w:tcBorders>
              <w:top w:val="nil"/>
              <w:left w:val="nil"/>
              <w:bottom w:val="single" w:color="auto" w:sz="4" w:space="0"/>
              <w:right w:val="single" w:color="auto" w:sz="4" w:space="0"/>
            </w:tcBorders>
            <w:vAlign w:val="center"/>
          </w:tcPr>
          <w:p>
            <w:pPr>
              <w:pageBreakBefore w:val="0"/>
              <w:widowControl/>
              <w:kinsoku/>
              <w:wordWrap/>
              <w:overflowPunct/>
              <w:topLinePunct w:val="0"/>
              <w:autoSpaceDE/>
              <w:autoSpaceDN/>
              <w:bidi w:val="0"/>
              <w:adjustRightInd/>
              <w:snapToGrid/>
              <w:spacing w:line="300" w:lineRule="auto"/>
              <w:ind w:right="0" w:rightChars="0"/>
              <w:jc w:val="left"/>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人民邮电出版社</w:t>
            </w:r>
          </w:p>
        </w:tc>
      </w:tr>
      <w:tr>
        <w:tblPrEx>
          <w:tblLayout w:type="fixed"/>
          <w:tblCellMar>
            <w:top w:w="0" w:type="dxa"/>
            <w:left w:w="108" w:type="dxa"/>
            <w:bottom w:w="0" w:type="dxa"/>
            <w:right w:w="108" w:type="dxa"/>
          </w:tblCellMar>
        </w:tblPrEx>
        <w:trPr>
          <w:trHeight w:val="285" w:hRule="atLeast"/>
        </w:trPr>
        <w:tc>
          <w:tcPr>
            <w:tcW w:w="2806" w:type="dxa"/>
            <w:tcBorders>
              <w:top w:val="nil"/>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adjustRightInd/>
              <w:snapToGrid/>
              <w:spacing w:line="300" w:lineRule="auto"/>
              <w:ind w:right="0" w:rightChars="0"/>
              <w:jc w:val="left"/>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北京人民大学数字科技</w:t>
            </w:r>
          </w:p>
        </w:tc>
        <w:tc>
          <w:tcPr>
            <w:tcW w:w="3233" w:type="dxa"/>
            <w:tcBorders>
              <w:top w:val="nil"/>
              <w:left w:val="nil"/>
              <w:bottom w:val="single" w:color="auto" w:sz="4" w:space="0"/>
              <w:right w:val="single" w:color="auto" w:sz="4" w:space="0"/>
            </w:tcBorders>
            <w:vAlign w:val="center"/>
          </w:tcPr>
          <w:p>
            <w:pPr>
              <w:pageBreakBefore w:val="0"/>
              <w:widowControl/>
              <w:kinsoku/>
              <w:wordWrap/>
              <w:overflowPunct/>
              <w:topLinePunct w:val="0"/>
              <w:autoSpaceDE/>
              <w:autoSpaceDN/>
              <w:bidi w:val="0"/>
              <w:adjustRightInd/>
              <w:snapToGrid/>
              <w:spacing w:line="300" w:lineRule="auto"/>
              <w:ind w:right="0" w:rightChars="0"/>
              <w:jc w:val="left"/>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中国法制出版社</w:t>
            </w:r>
          </w:p>
        </w:tc>
        <w:tc>
          <w:tcPr>
            <w:tcW w:w="2483" w:type="dxa"/>
            <w:tcBorders>
              <w:top w:val="nil"/>
              <w:left w:val="nil"/>
              <w:bottom w:val="single" w:color="auto" w:sz="4" w:space="0"/>
              <w:right w:val="single" w:color="auto" w:sz="4" w:space="0"/>
            </w:tcBorders>
            <w:vAlign w:val="center"/>
          </w:tcPr>
          <w:p>
            <w:pPr>
              <w:pageBreakBefore w:val="0"/>
              <w:widowControl/>
              <w:kinsoku/>
              <w:wordWrap/>
              <w:overflowPunct/>
              <w:topLinePunct w:val="0"/>
              <w:autoSpaceDE/>
              <w:autoSpaceDN/>
              <w:bidi w:val="0"/>
              <w:adjustRightInd/>
              <w:snapToGrid/>
              <w:spacing w:line="300" w:lineRule="auto"/>
              <w:ind w:right="0" w:rightChars="0"/>
              <w:jc w:val="left"/>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电子工业出版社</w:t>
            </w:r>
          </w:p>
        </w:tc>
      </w:tr>
      <w:tr>
        <w:tblPrEx>
          <w:tblLayout w:type="fixed"/>
          <w:tblCellMar>
            <w:top w:w="0" w:type="dxa"/>
            <w:left w:w="108" w:type="dxa"/>
            <w:bottom w:w="0" w:type="dxa"/>
            <w:right w:w="108" w:type="dxa"/>
          </w:tblCellMar>
        </w:tblPrEx>
        <w:trPr>
          <w:trHeight w:val="285" w:hRule="atLeast"/>
        </w:trPr>
        <w:tc>
          <w:tcPr>
            <w:tcW w:w="2806" w:type="dxa"/>
            <w:tcBorders>
              <w:top w:val="nil"/>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adjustRightInd/>
              <w:snapToGrid/>
              <w:spacing w:line="300" w:lineRule="auto"/>
              <w:ind w:right="0" w:rightChars="0"/>
              <w:jc w:val="left"/>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浙江大学出版社</w:t>
            </w:r>
          </w:p>
        </w:tc>
        <w:tc>
          <w:tcPr>
            <w:tcW w:w="3233" w:type="dxa"/>
            <w:tcBorders>
              <w:top w:val="nil"/>
              <w:left w:val="nil"/>
              <w:bottom w:val="single" w:color="auto" w:sz="4" w:space="0"/>
              <w:right w:val="single" w:color="auto" w:sz="4" w:space="0"/>
            </w:tcBorders>
            <w:vAlign w:val="center"/>
          </w:tcPr>
          <w:p>
            <w:pPr>
              <w:pageBreakBefore w:val="0"/>
              <w:widowControl/>
              <w:kinsoku/>
              <w:wordWrap/>
              <w:overflowPunct/>
              <w:topLinePunct w:val="0"/>
              <w:autoSpaceDE/>
              <w:autoSpaceDN/>
              <w:bidi w:val="0"/>
              <w:adjustRightInd/>
              <w:snapToGrid/>
              <w:spacing w:line="300" w:lineRule="auto"/>
              <w:ind w:right="0" w:rightChars="0"/>
              <w:jc w:val="left"/>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中国财政经济出版社</w:t>
            </w:r>
          </w:p>
        </w:tc>
        <w:tc>
          <w:tcPr>
            <w:tcW w:w="2483" w:type="dxa"/>
            <w:tcBorders>
              <w:top w:val="nil"/>
              <w:left w:val="nil"/>
              <w:bottom w:val="single" w:color="auto" w:sz="4" w:space="0"/>
              <w:right w:val="single" w:color="auto" w:sz="4" w:space="0"/>
            </w:tcBorders>
            <w:vAlign w:val="center"/>
          </w:tcPr>
          <w:p>
            <w:pPr>
              <w:pageBreakBefore w:val="0"/>
              <w:widowControl/>
              <w:kinsoku/>
              <w:wordWrap/>
              <w:overflowPunct/>
              <w:topLinePunct w:val="0"/>
              <w:autoSpaceDE/>
              <w:autoSpaceDN/>
              <w:bidi w:val="0"/>
              <w:adjustRightInd/>
              <w:snapToGrid/>
              <w:spacing w:line="300" w:lineRule="auto"/>
              <w:ind w:right="0" w:rightChars="0"/>
              <w:jc w:val="left"/>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化学工业出版社</w:t>
            </w:r>
          </w:p>
        </w:tc>
      </w:tr>
      <w:tr>
        <w:tblPrEx>
          <w:tblLayout w:type="fixed"/>
          <w:tblCellMar>
            <w:top w:w="0" w:type="dxa"/>
            <w:left w:w="108" w:type="dxa"/>
            <w:bottom w:w="0" w:type="dxa"/>
            <w:right w:w="108" w:type="dxa"/>
          </w:tblCellMar>
        </w:tblPrEx>
        <w:trPr>
          <w:trHeight w:val="285" w:hRule="atLeast"/>
        </w:trPr>
        <w:tc>
          <w:tcPr>
            <w:tcW w:w="2806" w:type="dxa"/>
            <w:tcBorders>
              <w:top w:val="nil"/>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adjustRightInd/>
              <w:snapToGrid/>
              <w:spacing w:line="300" w:lineRule="auto"/>
              <w:ind w:right="0" w:rightChars="0"/>
              <w:jc w:val="left"/>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复旦大学出版社</w:t>
            </w:r>
          </w:p>
        </w:tc>
        <w:tc>
          <w:tcPr>
            <w:tcW w:w="3233" w:type="dxa"/>
            <w:tcBorders>
              <w:top w:val="nil"/>
              <w:left w:val="nil"/>
              <w:bottom w:val="single" w:color="auto" w:sz="4" w:space="0"/>
              <w:right w:val="single" w:color="auto" w:sz="4" w:space="0"/>
            </w:tcBorders>
            <w:vAlign w:val="center"/>
          </w:tcPr>
          <w:p>
            <w:pPr>
              <w:pageBreakBefore w:val="0"/>
              <w:widowControl/>
              <w:kinsoku/>
              <w:wordWrap/>
              <w:overflowPunct/>
              <w:topLinePunct w:val="0"/>
              <w:autoSpaceDE/>
              <w:autoSpaceDN/>
              <w:bidi w:val="0"/>
              <w:adjustRightInd/>
              <w:snapToGrid/>
              <w:spacing w:line="300" w:lineRule="auto"/>
              <w:ind w:right="0" w:rightChars="0"/>
              <w:jc w:val="left"/>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中国民主法制出版社</w:t>
            </w:r>
          </w:p>
        </w:tc>
        <w:tc>
          <w:tcPr>
            <w:tcW w:w="2483" w:type="dxa"/>
            <w:tcBorders>
              <w:top w:val="nil"/>
              <w:left w:val="nil"/>
              <w:bottom w:val="single" w:color="auto" w:sz="4" w:space="0"/>
              <w:right w:val="single" w:color="auto" w:sz="4" w:space="0"/>
            </w:tcBorders>
            <w:vAlign w:val="center"/>
          </w:tcPr>
          <w:p>
            <w:pPr>
              <w:pageBreakBefore w:val="0"/>
              <w:widowControl/>
              <w:kinsoku/>
              <w:wordWrap/>
              <w:overflowPunct/>
              <w:topLinePunct w:val="0"/>
              <w:autoSpaceDE/>
              <w:autoSpaceDN/>
              <w:bidi w:val="0"/>
              <w:adjustRightInd/>
              <w:snapToGrid/>
              <w:spacing w:line="300" w:lineRule="auto"/>
              <w:ind w:right="0" w:rightChars="0"/>
              <w:jc w:val="left"/>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中国建筑工业出版社</w:t>
            </w:r>
          </w:p>
        </w:tc>
      </w:tr>
      <w:tr>
        <w:tblPrEx>
          <w:tblLayout w:type="fixed"/>
          <w:tblCellMar>
            <w:top w:w="0" w:type="dxa"/>
            <w:left w:w="108" w:type="dxa"/>
            <w:bottom w:w="0" w:type="dxa"/>
            <w:right w:w="108" w:type="dxa"/>
          </w:tblCellMar>
        </w:tblPrEx>
        <w:trPr>
          <w:trHeight w:val="285" w:hRule="atLeast"/>
        </w:trPr>
        <w:tc>
          <w:tcPr>
            <w:tcW w:w="2806" w:type="dxa"/>
            <w:tcBorders>
              <w:top w:val="nil"/>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adjustRightInd/>
              <w:snapToGrid/>
              <w:spacing w:line="300" w:lineRule="auto"/>
              <w:ind w:right="0" w:rightChars="0"/>
              <w:jc w:val="left"/>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南京大学出版社</w:t>
            </w:r>
          </w:p>
        </w:tc>
        <w:tc>
          <w:tcPr>
            <w:tcW w:w="3233" w:type="dxa"/>
            <w:tcBorders>
              <w:top w:val="nil"/>
              <w:left w:val="nil"/>
              <w:bottom w:val="single" w:color="auto" w:sz="4" w:space="0"/>
              <w:right w:val="single" w:color="auto" w:sz="4" w:space="0"/>
            </w:tcBorders>
            <w:vAlign w:val="center"/>
          </w:tcPr>
          <w:p>
            <w:pPr>
              <w:pageBreakBefore w:val="0"/>
              <w:widowControl/>
              <w:kinsoku/>
              <w:wordWrap/>
              <w:overflowPunct/>
              <w:topLinePunct w:val="0"/>
              <w:autoSpaceDE/>
              <w:autoSpaceDN/>
              <w:bidi w:val="0"/>
              <w:adjustRightInd/>
              <w:snapToGrid/>
              <w:spacing w:line="300" w:lineRule="auto"/>
              <w:ind w:right="0" w:rightChars="0"/>
              <w:jc w:val="left"/>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当代中国出版社</w:t>
            </w:r>
          </w:p>
        </w:tc>
        <w:tc>
          <w:tcPr>
            <w:tcW w:w="2483" w:type="dxa"/>
            <w:tcBorders>
              <w:top w:val="nil"/>
              <w:left w:val="nil"/>
              <w:bottom w:val="single" w:color="auto" w:sz="4" w:space="0"/>
              <w:right w:val="single" w:color="auto" w:sz="4" w:space="0"/>
            </w:tcBorders>
            <w:vAlign w:val="center"/>
          </w:tcPr>
          <w:p>
            <w:pPr>
              <w:pageBreakBefore w:val="0"/>
              <w:widowControl/>
              <w:kinsoku/>
              <w:wordWrap/>
              <w:overflowPunct/>
              <w:topLinePunct w:val="0"/>
              <w:autoSpaceDE/>
              <w:autoSpaceDN/>
              <w:bidi w:val="0"/>
              <w:adjustRightInd/>
              <w:snapToGrid/>
              <w:spacing w:line="300" w:lineRule="auto"/>
              <w:ind w:right="0" w:rightChars="0"/>
              <w:jc w:val="left"/>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中国电力出版社</w:t>
            </w:r>
          </w:p>
        </w:tc>
      </w:tr>
      <w:tr>
        <w:tblPrEx>
          <w:tblLayout w:type="fixed"/>
          <w:tblCellMar>
            <w:top w:w="0" w:type="dxa"/>
            <w:left w:w="108" w:type="dxa"/>
            <w:bottom w:w="0" w:type="dxa"/>
            <w:right w:w="108" w:type="dxa"/>
          </w:tblCellMar>
        </w:tblPrEx>
        <w:trPr>
          <w:trHeight w:val="285" w:hRule="atLeast"/>
        </w:trPr>
        <w:tc>
          <w:tcPr>
            <w:tcW w:w="2806" w:type="dxa"/>
            <w:tcBorders>
              <w:top w:val="nil"/>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adjustRightInd/>
              <w:snapToGrid/>
              <w:spacing w:line="300" w:lineRule="auto"/>
              <w:ind w:right="0" w:rightChars="0"/>
              <w:jc w:val="left"/>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上海交通大学出版社</w:t>
            </w:r>
          </w:p>
        </w:tc>
        <w:tc>
          <w:tcPr>
            <w:tcW w:w="3233" w:type="dxa"/>
            <w:tcBorders>
              <w:top w:val="nil"/>
              <w:left w:val="nil"/>
              <w:bottom w:val="single" w:color="auto" w:sz="4" w:space="0"/>
              <w:right w:val="single" w:color="auto" w:sz="4" w:space="0"/>
            </w:tcBorders>
            <w:vAlign w:val="center"/>
          </w:tcPr>
          <w:p>
            <w:pPr>
              <w:pageBreakBefore w:val="0"/>
              <w:widowControl/>
              <w:kinsoku/>
              <w:wordWrap/>
              <w:overflowPunct/>
              <w:topLinePunct w:val="0"/>
              <w:autoSpaceDE/>
              <w:autoSpaceDN/>
              <w:bidi w:val="0"/>
              <w:adjustRightInd/>
              <w:snapToGrid/>
              <w:spacing w:line="300" w:lineRule="auto"/>
              <w:ind w:right="0" w:rightChars="0"/>
              <w:jc w:val="left"/>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中国书籍出版社</w:t>
            </w:r>
          </w:p>
        </w:tc>
        <w:tc>
          <w:tcPr>
            <w:tcW w:w="2483" w:type="dxa"/>
            <w:tcBorders>
              <w:top w:val="nil"/>
              <w:left w:val="nil"/>
              <w:bottom w:val="single" w:color="auto" w:sz="4" w:space="0"/>
              <w:right w:val="single" w:color="auto" w:sz="4" w:space="0"/>
            </w:tcBorders>
            <w:vAlign w:val="center"/>
          </w:tcPr>
          <w:p>
            <w:pPr>
              <w:pageBreakBefore w:val="0"/>
              <w:widowControl/>
              <w:kinsoku/>
              <w:wordWrap/>
              <w:overflowPunct/>
              <w:topLinePunct w:val="0"/>
              <w:autoSpaceDE/>
              <w:autoSpaceDN/>
              <w:bidi w:val="0"/>
              <w:adjustRightInd/>
              <w:snapToGrid/>
              <w:spacing w:line="300" w:lineRule="auto"/>
              <w:ind w:right="0" w:rightChars="0"/>
              <w:jc w:val="left"/>
              <w:textAlignment w:val="center"/>
              <w:rPr>
                <w:rFonts w:hint="eastAsia" w:ascii="宋体" w:hAnsi="宋体" w:eastAsia="宋体" w:cs="宋体"/>
                <w:kern w:val="0"/>
                <w:sz w:val="24"/>
                <w:szCs w:val="24"/>
              </w:rPr>
            </w:pPr>
            <w:r>
              <w:rPr>
                <w:rFonts w:hint="eastAsia" w:ascii="宋体" w:hAnsi="宋体" w:eastAsia="宋体" w:cs="宋体"/>
                <w:color w:val="000000"/>
                <w:kern w:val="0"/>
                <w:sz w:val="24"/>
                <w:szCs w:val="24"/>
              </w:rPr>
              <w:t>中国纺织出版社</w:t>
            </w:r>
          </w:p>
        </w:tc>
      </w:tr>
      <w:tr>
        <w:tblPrEx>
          <w:tblLayout w:type="fixed"/>
          <w:tblCellMar>
            <w:top w:w="0" w:type="dxa"/>
            <w:left w:w="108" w:type="dxa"/>
            <w:bottom w:w="0" w:type="dxa"/>
            <w:right w:w="108" w:type="dxa"/>
          </w:tblCellMar>
        </w:tblPrEx>
        <w:trPr>
          <w:trHeight w:val="285" w:hRule="atLeast"/>
        </w:trPr>
        <w:tc>
          <w:tcPr>
            <w:tcW w:w="2806" w:type="dxa"/>
            <w:tcBorders>
              <w:top w:val="nil"/>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adjustRightInd/>
              <w:snapToGrid/>
              <w:spacing w:line="300" w:lineRule="auto"/>
              <w:ind w:right="0" w:rightChars="0"/>
              <w:jc w:val="left"/>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武汉大学出版社</w:t>
            </w:r>
          </w:p>
        </w:tc>
        <w:tc>
          <w:tcPr>
            <w:tcW w:w="3233" w:type="dxa"/>
            <w:tcBorders>
              <w:top w:val="nil"/>
              <w:left w:val="nil"/>
              <w:bottom w:val="single" w:color="auto" w:sz="4" w:space="0"/>
              <w:right w:val="single" w:color="auto" w:sz="4" w:space="0"/>
            </w:tcBorders>
            <w:vAlign w:val="center"/>
          </w:tcPr>
          <w:p>
            <w:pPr>
              <w:pageBreakBefore w:val="0"/>
              <w:widowControl/>
              <w:kinsoku/>
              <w:wordWrap/>
              <w:overflowPunct/>
              <w:topLinePunct w:val="0"/>
              <w:autoSpaceDE/>
              <w:autoSpaceDN/>
              <w:bidi w:val="0"/>
              <w:adjustRightInd/>
              <w:snapToGrid/>
              <w:spacing w:line="300" w:lineRule="auto"/>
              <w:ind w:right="0" w:rightChars="0"/>
              <w:jc w:val="left"/>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华文出版社</w:t>
            </w:r>
          </w:p>
        </w:tc>
        <w:tc>
          <w:tcPr>
            <w:tcW w:w="2483" w:type="dxa"/>
            <w:tcBorders>
              <w:top w:val="nil"/>
              <w:left w:val="nil"/>
              <w:bottom w:val="single" w:color="auto" w:sz="4" w:space="0"/>
              <w:right w:val="single" w:color="auto" w:sz="4" w:space="0"/>
            </w:tcBorders>
            <w:vAlign w:val="center"/>
          </w:tcPr>
          <w:p>
            <w:pPr>
              <w:pageBreakBefore w:val="0"/>
              <w:widowControl/>
              <w:kinsoku/>
              <w:wordWrap/>
              <w:overflowPunct/>
              <w:topLinePunct w:val="0"/>
              <w:autoSpaceDE/>
              <w:autoSpaceDN/>
              <w:bidi w:val="0"/>
              <w:adjustRightInd/>
              <w:snapToGrid/>
              <w:spacing w:line="300" w:lineRule="auto"/>
              <w:ind w:right="0" w:rightChars="0"/>
              <w:jc w:val="left"/>
              <w:textAlignment w:val="center"/>
              <w:rPr>
                <w:rFonts w:hint="eastAsia" w:ascii="宋体" w:hAnsi="宋体" w:eastAsia="宋体" w:cs="宋体"/>
                <w:kern w:val="0"/>
                <w:sz w:val="24"/>
                <w:szCs w:val="24"/>
              </w:rPr>
            </w:pPr>
            <w:r>
              <w:rPr>
                <w:rFonts w:hint="eastAsia" w:ascii="宋体" w:hAnsi="宋体" w:eastAsia="宋体" w:cs="宋体"/>
                <w:color w:val="000000"/>
                <w:kern w:val="0"/>
                <w:sz w:val="24"/>
                <w:szCs w:val="24"/>
              </w:rPr>
              <w:t>中国铁道出版社</w:t>
            </w:r>
          </w:p>
        </w:tc>
      </w:tr>
      <w:tr>
        <w:tblPrEx>
          <w:tblLayout w:type="fixed"/>
          <w:tblCellMar>
            <w:top w:w="0" w:type="dxa"/>
            <w:left w:w="108" w:type="dxa"/>
            <w:bottom w:w="0" w:type="dxa"/>
            <w:right w:w="108" w:type="dxa"/>
          </w:tblCellMar>
        </w:tblPrEx>
        <w:trPr>
          <w:trHeight w:val="90" w:hRule="atLeast"/>
        </w:trPr>
        <w:tc>
          <w:tcPr>
            <w:tcW w:w="2806" w:type="dxa"/>
            <w:tcBorders>
              <w:top w:val="nil"/>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adjustRightInd/>
              <w:snapToGrid/>
              <w:spacing w:line="300" w:lineRule="auto"/>
              <w:ind w:right="0" w:rightChars="0"/>
              <w:jc w:val="left"/>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华中科技大学出版社</w:t>
            </w:r>
          </w:p>
        </w:tc>
        <w:tc>
          <w:tcPr>
            <w:tcW w:w="3233" w:type="dxa"/>
            <w:tcBorders>
              <w:top w:val="nil"/>
              <w:left w:val="nil"/>
              <w:bottom w:val="single" w:color="auto" w:sz="4" w:space="0"/>
              <w:right w:val="single" w:color="auto" w:sz="4" w:space="0"/>
            </w:tcBorders>
            <w:vAlign w:val="center"/>
          </w:tcPr>
          <w:p>
            <w:pPr>
              <w:pageBreakBefore w:val="0"/>
              <w:widowControl/>
              <w:kinsoku/>
              <w:wordWrap/>
              <w:overflowPunct/>
              <w:topLinePunct w:val="0"/>
              <w:autoSpaceDE/>
              <w:autoSpaceDN/>
              <w:bidi w:val="0"/>
              <w:adjustRightInd/>
              <w:snapToGrid/>
              <w:spacing w:line="300" w:lineRule="auto"/>
              <w:ind w:right="0" w:rightChars="0"/>
              <w:jc w:val="left"/>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人民东方出版传媒公司</w:t>
            </w:r>
          </w:p>
        </w:tc>
        <w:tc>
          <w:tcPr>
            <w:tcW w:w="2483" w:type="dxa"/>
            <w:tcBorders>
              <w:top w:val="nil"/>
              <w:left w:val="nil"/>
              <w:bottom w:val="single" w:color="auto" w:sz="4" w:space="0"/>
              <w:right w:val="single" w:color="auto" w:sz="4" w:space="0"/>
            </w:tcBorders>
            <w:vAlign w:val="center"/>
          </w:tcPr>
          <w:p>
            <w:pPr>
              <w:pageBreakBefore w:val="0"/>
              <w:widowControl/>
              <w:kinsoku/>
              <w:wordWrap/>
              <w:overflowPunct/>
              <w:topLinePunct w:val="0"/>
              <w:autoSpaceDE/>
              <w:autoSpaceDN/>
              <w:bidi w:val="0"/>
              <w:adjustRightInd/>
              <w:snapToGrid/>
              <w:spacing w:line="300" w:lineRule="auto"/>
              <w:ind w:right="0" w:rightChars="0"/>
              <w:jc w:val="left"/>
              <w:textAlignment w:val="center"/>
              <w:rPr>
                <w:rFonts w:hint="eastAsia" w:ascii="宋体" w:hAnsi="宋体" w:eastAsia="宋体" w:cs="宋体"/>
                <w:kern w:val="0"/>
                <w:sz w:val="24"/>
                <w:szCs w:val="24"/>
              </w:rPr>
            </w:pPr>
            <w:r>
              <w:rPr>
                <w:rFonts w:hint="eastAsia" w:ascii="宋体" w:hAnsi="宋体" w:eastAsia="宋体" w:cs="宋体"/>
                <w:color w:val="000000"/>
                <w:kern w:val="0"/>
                <w:sz w:val="24"/>
                <w:szCs w:val="24"/>
              </w:rPr>
              <w:t>中国水利水电出版社</w:t>
            </w:r>
          </w:p>
        </w:tc>
      </w:tr>
      <w:tr>
        <w:tblPrEx>
          <w:tblLayout w:type="fixed"/>
          <w:tblCellMar>
            <w:top w:w="0" w:type="dxa"/>
            <w:left w:w="108" w:type="dxa"/>
            <w:bottom w:w="0" w:type="dxa"/>
            <w:right w:w="108" w:type="dxa"/>
          </w:tblCellMar>
        </w:tblPrEx>
        <w:trPr>
          <w:trHeight w:val="285" w:hRule="atLeast"/>
        </w:trPr>
        <w:tc>
          <w:tcPr>
            <w:tcW w:w="2806" w:type="dxa"/>
            <w:tcBorders>
              <w:top w:val="nil"/>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adjustRightInd/>
              <w:snapToGrid/>
              <w:spacing w:line="300" w:lineRule="auto"/>
              <w:ind w:right="0" w:rightChars="0"/>
              <w:jc w:val="left"/>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广西师范大学出版社</w:t>
            </w:r>
          </w:p>
        </w:tc>
        <w:tc>
          <w:tcPr>
            <w:tcW w:w="3233" w:type="dxa"/>
            <w:tcBorders>
              <w:top w:val="nil"/>
              <w:left w:val="nil"/>
              <w:bottom w:val="single" w:color="auto" w:sz="4" w:space="0"/>
              <w:right w:val="single" w:color="auto" w:sz="4" w:space="0"/>
            </w:tcBorders>
            <w:vAlign w:val="center"/>
          </w:tcPr>
          <w:p>
            <w:pPr>
              <w:pageBreakBefore w:val="0"/>
              <w:widowControl/>
              <w:kinsoku/>
              <w:wordWrap/>
              <w:overflowPunct/>
              <w:topLinePunct w:val="0"/>
              <w:autoSpaceDE/>
              <w:autoSpaceDN/>
              <w:bidi w:val="0"/>
              <w:adjustRightInd/>
              <w:snapToGrid/>
              <w:spacing w:line="300" w:lineRule="auto"/>
              <w:ind w:right="0" w:rightChars="0"/>
              <w:jc w:val="left"/>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中央编译出版社</w:t>
            </w:r>
          </w:p>
        </w:tc>
        <w:tc>
          <w:tcPr>
            <w:tcW w:w="2483" w:type="dxa"/>
            <w:tcBorders>
              <w:top w:val="nil"/>
              <w:left w:val="nil"/>
              <w:bottom w:val="single" w:color="auto" w:sz="4" w:space="0"/>
              <w:right w:val="single" w:color="auto" w:sz="4" w:space="0"/>
            </w:tcBorders>
            <w:vAlign w:val="center"/>
          </w:tcPr>
          <w:p>
            <w:pPr>
              <w:pageBreakBefore w:val="0"/>
              <w:widowControl/>
              <w:kinsoku/>
              <w:wordWrap/>
              <w:overflowPunct/>
              <w:topLinePunct w:val="0"/>
              <w:autoSpaceDE/>
              <w:autoSpaceDN/>
              <w:bidi w:val="0"/>
              <w:adjustRightInd/>
              <w:snapToGrid/>
              <w:spacing w:line="300" w:lineRule="auto"/>
              <w:ind w:right="0" w:rightChars="0"/>
              <w:jc w:val="left"/>
              <w:textAlignment w:val="center"/>
              <w:rPr>
                <w:rFonts w:hint="eastAsia" w:ascii="宋体" w:hAnsi="宋体" w:eastAsia="宋体" w:cs="宋体"/>
                <w:kern w:val="0"/>
                <w:sz w:val="24"/>
                <w:szCs w:val="24"/>
              </w:rPr>
            </w:pPr>
            <w:r>
              <w:rPr>
                <w:rFonts w:hint="eastAsia" w:ascii="宋体" w:hAnsi="宋体" w:eastAsia="宋体" w:cs="宋体"/>
                <w:color w:val="000000"/>
                <w:kern w:val="0"/>
                <w:sz w:val="24"/>
                <w:szCs w:val="24"/>
              </w:rPr>
              <w:t>冶金工业出版社</w:t>
            </w:r>
          </w:p>
        </w:tc>
      </w:tr>
      <w:tr>
        <w:tblPrEx>
          <w:tblLayout w:type="fixed"/>
          <w:tblCellMar>
            <w:top w:w="0" w:type="dxa"/>
            <w:left w:w="108" w:type="dxa"/>
            <w:bottom w:w="0" w:type="dxa"/>
            <w:right w:w="108" w:type="dxa"/>
          </w:tblCellMar>
        </w:tblPrEx>
        <w:trPr>
          <w:trHeight w:val="285" w:hRule="atLeast"/>
        </w:trPr>
        <w:tc>
          <w:tcPr>
            <w:tcW w:w="2806" w:type="dxa"/>
            <w:tcBorders>
              <w:top w:val="nil"/>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adjustRightInd/>
              <w:snapToGrid/>
              <w:spacing w:line="300" w:lineRule="auto"/>
              <w:ind w:right="0" w:rightChars="0"/>
              <w:jc w:val="left"/>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上海财经大学出版社</w:t>
            </w:r>
          </w:p>
        </w:tc>
        <w:tc>
          <w:tcPr>
            <w:tcW w:w="3233" w:type="dxa"/>
            <w:tcBorders>
              <w:top w:val="nil"/>
              <w:left w:val="nil"/>
              <w:bottom w:val="single" w:color="auto" w:sz="4" w:space="0"/>
              <w:right w:val="single" w:color="auto" w:sz="4" w:space="0"/>
            </w:tcBorders>
            <w:vAlign w:val="center"/>
          </w:tcPr>
          <w:p>
            <w:pPr>
              <w:pageBreakBefore w:val="0"/>
              <w:widowControl/>
              <w:kinsoku/>
              <w:wordWrap/>
              <w:overflowPunct/>
              <w:topLinePunct w:val="0"/>
              <w:autoSpaceDE/>
              <w:autoSpaceDN/>
              <w:bidi w:val="0"/>
              <w:adjustRightInd/>
              <w:snapToGrid/>
              <w:spacing w:line="300" w:lineRule="auto"/>
              <w:ind w:right="0" w:rightChars="0"/>
              <w:jc w:val="left"/>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中版集团数字传媒</w:t>
            </w:r>
          </w:p>
        </w:tc>
        <w:tc>
          <w:tcPr>
            <w:tcW w:w="2483" w:type="dxa"/>
            <w:tcBorders>
              <w:top w:val="nil"/>
              <w:left w:val="nil"/>
              <w:bottom w:val="single" w:color="auto" w:sz="4" w:space="0"/>
              <w:right w:val="single" w:color="auto" w:sz="4" w:space="0"/>
            </w:tcBorders>
            <w:vAlign w:val="center"/>
          </w:tcPr>
          <w:p>
            <w:pPr>
              <w:pageBreakBefore w:val="0"/>
              <w:widowControl/>
              <w:kinsoku/>
              <w:wordWrap/>
              <w:overflowPunct/>
              <w:topLinePunct w:val="0"/>
              <w:autoSpaceDE/>
              <w:autoSpaceDN/>
              <w:bidi w:val="0"/>
              <w:adjustRightInd/>
              <w:snapToGrid/>
              <w:spacing w:line="300" w:lineRule="auto"/>
              <w:ind w:right="0" w:rightChars="0"/>
              <w:jc w:val="left"/>
              <w:textAlignment w:val="center"/>
              <w:rPr>
                <w:rFonts w:hint="eastAsia" w:ascii="宋体" w:hAnsi="宋体" w:eastAsia="宋体" w:cs="宋体"/>
                <w:kern w:val="0"/>
                <w:sz w:val="24"/>
                <w:szCs w:val="24"/>
              </w:rPr>
            </w:pPr>
            <w:r>
              <w:rPr>
                <w:rFonts w:hint="eastAsia" w:ascii="宋体" w:hAnsi="宋体" w:eastAsia="宋体" w:cs="宋体"/>
                <w:color w:val="000000"/>
                <w:kern w:val="0"/>
                <w:sz w:val="24"/>
                <w:szCs w:val="24"/>
              </w:rPr>
              <w:t>国防工业出版社</w:t>
            </w:r>
          </w:p>
        </w:tc>
      </w:tr>
      <w:tr>
        <w:tblPrEx>
          <w:tblLayout w:type="fixed"/>
          <w:tblCellMar>
            <w:top w:w="0" w:type="dxa"/>
            <w:left w:w="108" w:type="dxa"/>
            <w:bottom w:w="0" w:type="dxa"/>
            <w:right w:w="108" w:type="dxa"/>
          </w:tblCellMar>
        </w:tblPrEx>
        <w:trPr>
          <w:trHeight w:val="285" w:hRule="atLeast"/>
        </w:trPr>
        <w:tc>
          <w:tcPr>
            <w:tcW w:w="2806" w:type="dxa"/>
            <w:tcBorders>
              <w:top w:val="nil"/>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adjustRightInd/>
              <w:snapToGrid/>
              <w:spacing w:line="300" w:lineRule="auto"/>
              <w:ind w:right="0" w:rightChars="0"/>
              <w:jc w:val="left"/>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厦门大学出版社</w:t>
            </w:r>
          </w:p>
        </w:tc>
        <w:tc>
          <w:tcPr>
            <w:tcW w:w="3233" w:type="dxa"/>
            <w:tcBorders>
              <w:top w:val="nil"/>
              <w:left w:val="nil"/>
              <w:bottom w:val="single" w:color="auto" w:sz="4" w:space="0"/>
              <w:right w:val="single" w:color="auto" w:sz="4" w:space="0"/>
            </w:tcBorders>
            <w:vAlign w:val="center"/>
          </w:tcPr>
          <w:p>
            <w:pPr>
              <w:pageBreakBefore w:val="0"/>
              <w:widowControl/>
              <w:kinsoku/>
              <w:wordWrap/>
              <w:overflowPunct/>
              <w:topLinePunct w:val="0"/>
              <w:autoSpaceDE/>
              <w:autoSpaceDN/>
              <w:bidi w:val="0"/>
              <w:adjustRightInd/>
              <w:snapToGrid/>
              <w:spacing w:line="300" w:lineRule="auto"/>
              <w:ind w:right="0" w:rightChars="0"/>
              <w:jc w:val="left"/>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世界图书出版</w:t>
            </w:r>
          </w:p>
        </w:tc>
        <w:tc>
          <w:tcPr>
            <w:tcW w:w="2483" w:type="dxa"/>
            <w:tcBorders>
              <w:top w:val="nil"/>
              <w:left w:val="nil"/>
              <w:bottom w:val="single" w:color="auto" w:sz="4" w:space="0"/>
              <w:right w:val="single" w:color="auto" w:sz="4" w:space="0"/>
            </w:tcBorders>
            <w:vAlign w:val="center"/>
          </w:tcPr>
          <w:p>
            <w:pPr>
              <w:pageBreakBefore w:val="0"/>
              <w:widowControl/>
              <w:kinsoku/>
              <w:wordWrap/>
              <w:overflowPunct/>
              <w:topLinePunct w:val="0"/>
              <w:autoSpaceDE/>
              <w:autoSpaceDN/>
              <w:bidi w:val="0"/>
              <w:adjustRightInd/>
              <w:snapToGrid/>
              <w:spacing w:line="300" w:lineRule="auto"/>
              <w:ind w:right="0" w:rightChars="0"/>
              <w:jc w:val="left"/>
              <w:textAlignment w:val="center"/>
              <w:rPr>
                <w:rFonts w:hint="eastAsia" w:ascii="宋体" w:hAnsi="宋体" w:eastAsia="宋体" w:cs="宋体"/>
                <w:kern w:val="0"/>
                <w:sz w:val="24"/>
                <w:szCs w:val="24"/>
              </w:rPr>
            </w:pPr>
            <w:r>
              <w:rPr>
                <w:rFonts w:hint="eastAsia" w:ascii="宋体" w:hAnsi="宋体" w:eastAsia="宋体" w:cs="宋体"/>
                <w:color w:val="000000"/>
                <w:kern w:val="0"/>
                <w:sz w:val="24"/>
                <w:szCs w:val="24"/>
              </w:rPr>
              <w:t>中轻（北京）网络出版</w:t>
            </w:r>
          </w:p>
        </w:tc>
      </w:tr>
      <w:tr>
        <w:tblPrEx>
          <w:tblLayout w:type="fixed"/>
          <w:tblCellMar>
            <w:top w:w="0" w:type="dxa"/>
            <w:left w:w="108" w:type="dxa"/>
            <w:bottom w:w="0" w:type="dxa"/>
            <w:right w:w="108" w:type="dxa"/>
          </w:tblCellMar>
        </w:tblPrEx>
        <w:trPr>
          <w:trHeight w:val="285" w:hRule="atLeast"/>
        </w:trPr>
        <w:tc>
          <w:tcPr>
            <w:tcW w:w="2806" w:type="dxa"/>
            <w:tcBorders>
              <w:top w:val="nil"/>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adjustRightInd/>
              <w:snapToGrid/>
              <w:spacing w:line="300" w:lineRule="auto"/>
              <w:ind w:right="0" w:rightChars="0"/>
              <w:jc w:val="left"/>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华东理工大学出版社</w:t>
            </w:r>
          </w:p>
        </w:tc>
        <w:tc>
          <w:tcPr>
            <w:tcW w:w="3233" w:type="dxa"/>
            <w:tcBorders>
              <w:top w:val="nil"/>
              <w:left w:val="nil"/>
              <w:bottom w:val="single" w:color="auto" w:sz="4" w:space="0"/>
              <w:right w:val="single" w:color="auto" w:sz="4" w:space="0"/>
            </w:tcBorders>
            <w:vAlign w:val="center"/>
          </w:tcPr>
          <w:p>
            <w:pPr>
              <w:pageBreakBefore w:val="0"/>
              <w:widowControl/>
              <w:kinsoku/>
              <w:wordWrap/>
              <w:overflowPunct/>
              <w:topLinePunct w:val="0"/>
              <w:autoSpaceDE/>
              <w:autoSpaceDN/>
              <w:bidi w:val="0"/>
              <w:adjustRightInd/>
              <w:snapToGrid/>
              <w:spacing w:line="300" w:lineRule="auto"/>
              <w:ind w:right="0" w:rightChars="0"/>
              <w:jc w:val="left"/>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大象出版社</w:t>
            </w:r>
          </w:p>
        </w:tc>
        <w:tc>
          <w:tcPr>
            <w:tcW w:w="2483" w:type="dxa"/>
            <w:tcBorders>
              <w:top w:val="nil"/>
              <w:left w:val="nil"/>
              <w:bottom w:val="single" w:color="auto" w:sz="4" w:space="0"/>
              <w:right w:val="single" w:color="auto" w:sz="4" w:space="0"/>
            </w:tcBorders>
            <w:vAlign w:val="center"/>
          </w:tcPr>
          <w:p>
            <w:pPr>
              <w:pageBreakBefore w:val="0"/>
              <w:widowControl/>
              <w:kinsoku/>
              <w:wordWrap/>
              <w:overflowPunct/>
              <w:topLinePunct w:val="0"/>
              <w:autoSpaceDE/>
              <w:autoSpaceDN/>
              <w:bidi w:val="0"/>
              <w:adjustRightInd/>
              <w:snapToGrid/>
              <w:spacing w:line="300" w:lineRule="auto"/>
              <w:ind w:right="0" w:rightChars="0"/>
              <w:jc w:val="left"/>
              <w:textAlignment w:val="center"/>
              <w:rPr>
                <w:rFonts w:hint="eastAsia" w:ascii="宋体" w:hAnsi="宋体" w:eastAsia="宋体" w:cs="宋体"/>
                <w:kern w:val="0"/>
                <w:sz w:val="24"/>
                <w:szCs w:val="24"/>
              </w:rPr>
            </w:pPr>
            <w:r>
              <w:rPr>
                <w:rFonts w:hint="eastAsia" w:ascii="宋体" w:hAnsi="宋体" w:eastAsia="宋体" w:cs="宋体"/>
                <w:color w:val="000000"/>
                <w:kern w:val="0"/>
                <w:sz w:val="24"/>
                <w:szCs w:val="24"/>
              </w:rPr>
              <w:t>北京中青雄狮文化传媒</w:t>
            </w:r>
          </w:p>
        </w:tc>
      </w:tr>
      <w:tr>
        <w:tblPrEx>
          <w:tblLayout w:type="fixed"/>
          <w:tblCellMar>
            <w:top w:w="0" w:type="dxa"/>
            <w:left w:w="108" w:type="dxa"/>
            <w:bottom w:w="0" w:type="dxa"/>
            <w:right w:w="108" w:type="dxa"/>
          </w:tblCellMar>
        </w:tblPrEx>
        <w:trPr>
          <w:trHeight w:val="285" w:hRule="atLeast"/>
        </w:trPr>
        <w:tc>
          <w:tcPr>
            <w:tcW w:w="2806" w:type="dxa"/>
            <w:tcBorders>
              <w:top w:val="nil"/>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adjustRightInd/>
              <w:snapToGrid/>
              <w:spacing w:line="300" w:lineRule="auto"/>
              <w:ind w:right="0" w:rightChars="0"/>
              <w:jc w:val="left"/>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武汉理工大学出版社</w:t>
            </w:r>
          </w:p>
        </w:tc>
        <w:tc>
          <w:tcPr>
            <w:tcW w:w="3233" w:type="dxa"/>
            <w:tcBorders>
              <w:top w:val="nil"/>
              <w:left w:val="nil"/>
              <w:bottom w:val="single" w:color="auto" w:sz="4" w:space="0"/>
              <w:right w:val="single" w:color="auto" w:sz="4" w:space="0"/>
            </w:tcBorders>
            <w:vAlign w:val="center"/>
          </w:tcPr>
          <w:p>
            <w:pPr>
              <w:pageBreakBefore w:val="0"/>
              <w:widowControl/>
              <w:kinsoku/>
              <w:wordWrap/>
              <w:overflowPunct/>
              <w:topLinePunct w:val="0"/>
              <w:autoSpaceDE/>
              <w:autoSpaceDN/>
              <w:bidi w:val="0"/>
              <w:adjustRightInd/>
              <w:snapToGrid/>
              <w:spacing w:line="300" w:lineRule="auto"/>
              <w:ind w:right="0" w:rightChars="0"/>
              <w:jc w:val="left"/>
              <w:textAlignment w:val="center"/>
              <w:rPr>
                <w:rFonts w:hint="eastAsia" w:ascii="宋体" w:hAnsi="宋体" w:eastAsia="宋体" w:cs="宋体"/>
                <w:kern w:val="0"/>
                <w:sz w:val="24"/>
                <w:szCs w:val="24"/>
              </w:rPr>
            </w:pPr>
            <w:r>
              <w:rPr>
                <w:rFonts w:hint="eastAsia" w:ascii="宋体" w:hAnsi="宋体" w:eastAsia="宋体" w:cs="宋体"/>
                <w:color w:val="000000"/>
                <w:kern w:val="0"/>
                <w:sz w:val="24"/>
                <w:szCs w:val="24"/>
              </w:rPr>
              <w:t xml:space="preserve">经济日报出版社 </w:t>
            </w:r>
          </w:p>
        </w:tc>
        <w:tc>
          <w:tcPr>
            <w:tcW w:w="2483" w:type="dxa"/>
            <w:tcBorders>
              <w:top w:val="nil"/>
              <w:left w:val="nil"/>
              <w:bottom w:val="single" w:color="auto" w:sz="4" w:space="0"/>
              <w:right w:val="single" w:color="auto" w:sz="4" w:space="0"/>
            </w:tcBorders>
            <w:vAlign w:val="center"/>
          </w:tcPr>
          <w:p>
            <w:pPr>
              <w:pageBreakBefore w:val="0"/>
              <w:widowControl/>
              <w:kinsoku/>
              <w:wordWrap/>
              <w:overflowPunct/>
              <w:topLinePunct w:val="0"/>
              <w:autoSpaceDE/>
              <w:autoSpaceDN/>
              <w:bidi w:val="0"/>
              <w:adjustRightInd/>
              <w:snapToGrid/>
              <w:spacing w:line="300" w:lineRule="auto"/>
              <w:ind w:right="0" w:rightChars="0"/>
              <w:jc w:val="left"/>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河南科学技术出版社</w:t>
            </w:r>
          </w:p>
        </w:tc>
      </w:tr>
      <w:tr>
        <w:tblPrEx>
          <w:tblLayout w:type="fixed"/>
          <w:tblCellMar>
            <w:top w:w="0" w:type="dxa"/>
            <w:left w:w="108" w:type="dxa"/>
            <w:bottom w:w="0" w:type="dxa"/>
            <w:right w:w="108" w:type="dxa"/>
          </w:tblCellMar>
        </w:tblPrEx>
        <w:trPr>
          <w:trHeight w:val="90" w:hRule="atLeast"/>
        </w:trPr>
        <w:tc>
          <w:tcPr>
            <w:tcW w:w="2806" w:type="dxa"/>
            <w:tcBorders>
              <w:top w:val="nil"/>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adjustRightInd/>
              <w:snapToGrid/>
              <w:spacing w:line="300" w:lineRule="auto"/>
              <w:ind w:right="0" w:rightChars="0"/>
              <w:jc w:val="left"/>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中国政法大学出版社</w:t>
            </w:r>
          </w:p>
        </w:tc>
        <w:tc>
          <w:tcPr>
            <w:tcW w:w="3233" w:type="dxa"/>
            <w:tcBorders>
              <w:top w:val="nil"/>
              <w:left w:val="nil"/>
              <w:bottom w:val="single" w:color="auto" w:sz="4" w:space="0"/>
              <w:right w:val="single" w:color="auto" w:sz="4" w:space="0"/>
            </w:tcBorders>
            <w:vAlign w:val="center"/>
          </w:tcPr>
          <w:p>
            <w:pPr>
              <w:pageBreakBefore w:val="0"/>
              <w:widowControl/>
              <w:kinsoku/>
              <w:wordWrap/>
              <w:overflowPunct/>
              <w:topLinePunct w:val="0"/>
              <w:autoSpaceDE/>
              <w:autoSpaceDN/>
              <w:bidi w:val="0"/>
              <w:adjustRightInd/>
              <w:snapToGrid/>
              <w:spacing w:line="300" w:lineRule="auto"/>
              <w:ind w:right="0" w:rightChars="0"/>
              <w:jc w:val="left"/>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上海社会科学院出版社</w:t>
            </w:r>
          </w:p>
        </w:tc>
        <w:tc>
          <w:tcPr>
            <w:tcW w:w="2483" w:type="dxa"/>
            <w:tcBorders>
              <w:top w:val="nil"/>
              <w:left w:val="nil"/>
              <w:bottom w:val="single" w:color="auto" w:sz="4" w:space="0"/>
              <w:right w:val="single" w:color="auto" w:sz="4" w:space="0"/>
            </w:tcBorders>
            <w:vAlign w:val="center"/>
          </w:tcPr>
          <w:p>
            <w:pPr>
              <w:pageBreakBefore w:val="0"/>
              <w:widowControl/>
              <w:kinsoku/>
              <w:wordWrap/>
              <w:overflowPunct/>
              <w:topLinePunct w:val="0"/>
              <w:autoSpaceDE/>
              <w:autoSpaceDN/>
              <w:bidi w:val="0"/>
              <w:adjustRightInd/>
              <w:snapToGrid/>
              <w:spacing w:line="300" w:lineRule="auto"/>
              <w:ind w:right="0" w:rightChars="0"/>
              <w:jc w:val="left"/>
              <w:textAlignment w:val="center"/>
              <w:rPr>
                <w:rFonts w:hint="eastAsia" w:ascii="宋体" w:hAnsi="宋体" w:eastAsia="宋体" w:cs="宋体"/>
                <w:kern w:val="0"/>
                <w:sz w:val="24"/>
                <w:szCs w:val="24"/>
              </w:rPr>
            </w:pPr>
            <w:r>
              <w:rPr>
                <w:rFonts w:hint="eastAsia" w:ascii="宋体" w:hAnsi="宋体" w:eastAsia="宋体" w:cs="宋体"/>
                <w:color w:val="000000"/>
                <w:kern w:val="0"/>
                <w:sz w:val="24"/>
                <w:szCs w:val="24"/>
              </w:rPr>
              <w:t>江苏凤凰科学技术</w:t>
            </w:r>
          </w:p>
        </w:tc>
      </w:tr>
      <w:tr>
        <w:tblPrEx>
          <w:tblLayout w:type="fixed"/>
          <w:tblCellMar>
            <w:top w:w="0" w:type="dxa"/>
            <w:left w:w="108" w:type="dxa"/>
            <w:bottom w:w="0" w:type="dxa"/>
            <w:right w:w="108" w:type="dxa"/>
          </w:tblCellMar>
        </w:tblPrEx>
        <w:trPr>
          <w:trHeight w:val="285" w:hRule="atLeast"/>
        </w:trPr>
        <w:tc>
          <w:tcPr>
            <w:tcW w:w="2806" w:type="dxa"/>
            <w:tcBorders>
              <w:top w:val="nil"/>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adjustRightInd/>
              <w:snapToGrid/>
              <w:spacing w:line="300" w:lineRule="auto"/>
              <w:ind w:right="0" w:rightChars="0"/>
              <w:jc w:val="left"/>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苏州大学出版社</w:t>
            </w:r>
          </w:p>
        </w:tc>
        <w:tc>
          <w:tcPr>
            <w:tcW w:w="3233" w:type="dxa"/>
            <w:tcBorders>
              <w:top w:val="nil"/>
              <w:left w:val="nil"/>
              <w:bottom w:val="single" w:color="auto" w:sz="4" w:space="0"/>
              <w:right w:val="single" w:color="auto" w:sz="4" w:space="0"/>
            </w:tcBorders>
            <w:vAlign w:val="center"/>
          </w:tcPr>
          <w:p>
            <w:pPr>
              <w:pageBreakBefore w:val="0"/>
              <w:widowControl/>
              <w:kinsoku/>
              <w:wordWrap/>
              <w:overflowPunct/>
              <w:topLinePunct w:val="0"/>
              <w:autoSpaceDE/>
              <w:autoSpaceDN/>
              <w:bidi w:val="0"/>
              <w:adjustRightInd/>
              <w:snapToGrid/>
              <w:spacing w:line="300" w:lineRule="auto"/>
              <w:ind w:right="0" w:rightChars="0"/>
              <w:jc w:val="left"/>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上海世纪文睿文化传播</w:t>
            </w:r>
          </w:p>
        </w:tc>
        <w:tc>
          <w:tcPr>
            <w:tcW w:w="2483" w:type="dxa"/>
            <w:tcBorders>
              <w:top w:val="nil"/>
              <w:left w:val="nil"/>
              <w:bottom w:val="single" w:color="auto" w:sz="4" w:space="0"/>
              <w:right w:val="single" w:color="auto" w:sz="4" w:space="0"/>
            </w:tcBorders>
            <w:vAlign w:val="center"/>
          </w:tcPr>
          <w:p>
            <w:pPr>
              <w:pageBreakBefore w:val="0"/>
              <w:widowControl/>
              <w:kinsoku/>
              <w:wordWrap/>
              <w:overflowPunct/>
              <w:topLinePunct w:val="0"/>
              <w:autoSpaceDE/>
              <w:autoSpaceDN/>
              <w:bidi w:val="0"/>
              <w:adjustRightInd/>
              <w:snapToGrid/>
              <w:spacing w:line="300" w:lineRule="auto"/>
              <w:ind w:right="0" w:rightChars="0"/>
              <w:jc w:val="left"/>
              <w:textAlignment w:val="center"/>
              <w:rPr>
                <w:rFonts w:hint="eastAsia" w:ascii="宋体" w:hAnsi="宋体" w:eastAsia="宋体" w:cs="宋体"/>
                <w:kern w:val="0"/>
                <w:sz w:val="24"/>
                <w:szCs w:val="24"/>
              </w:rPr>
            </w:pPr>
            <w:r>
              <w:rPr>
                <w:rFonts w:hint="eastAsia" w:ascii="宋体" w:hAnsi="宋体" w:eastAsia="宋体" w:cs="宋体"/>
                <w:color w:val="000000"/>
                <w:kern w:val="0"/>
                <w:sz w:val="24"/>
                <w:szCs w:val="24"/>
              </w:rPr>
              <w:t>陕西科学技术出版社</w:t>
            </w:r>
          </w:p>
        </w:tc>
      </w:tr>
      <w:tr>
        <w:tblPrEx>
          <w:tblLayout w:type="fixed"/>
          <w:tblCellMar>
            <w:top w:w="0" w:type="dxa"/>
            <w:left w:w="108" w:type="dxa"/>
            <w:bottom w:w="0" w:type="dxa"/>
            <w:right w:w="108" w:type="dxa"/>
          </w:tblCellMar>
        </w:tblPrEx>
        <w:trPr>
          <w:trHeight w:val="285" w:hRule="atLeast"/>
        </w:trPr>
        <w:tc>
          <w:tcPr>
            <w:tcW w:w="2806" w:type="dxa"/>
            <w:tcBorders>
              <w:top w:val="nil"/>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adjustRightInd/>
              <w:snapToGrid/>
              <w:spacing w:line="300" w:lineRule="auto"/>
              <w:ind w:right="0" w:rightChars="0"/>
              <w:jc w:val="left"/>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重庆大学出版社</w:t>
            </w:r>
          </w:p>
        </w:tc>
        <w:tc>
          <w:tcPr>
            <w:tcW w:w="3233" w:type="dxa"/>
            <w:tcBorders>
              <w:top w:val="nil"/>
              <w:left w:val="nil"/>
              <w:bottom w:val="single" w:color="auto" w:sz="4" w:space="0"/>
              <w:right w:val="single" w:color="auto" w:sz="4" w:space="0"/>
            </w:tcBorders>
            <w:vAlign w:val="center"/>
          </w:tcPr>
          <w:p>
            <w:pPr>
              <w:pageBreakBefore w:val="0"/>
              <w:widowControl/>
              <w:kinsoku/>
              <w:wordWrap/>
              <w:overflowPunct/>
              <w:topLinePunct w:val="0"/>
              <w:autoSpaceDE/>
              <w:autoSpaceDN/>
              <w:bidi w:val="0"/>
              <w:adjustRightInd/>
              <w:snapToGrid/>
              <w:spacing w:line="300" w:lineRule="auto"/>
              <w:ind w:right="0" w:rightChars="0"/>
              <w:jc w:val="left"/>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甘肃文化出版社</w:t>
            </w:r>
          </w:p>
        </w:tc>
        <w:tc>
          <w:tcPr>
            <w:tcW w:w="2483" w:type="dxa"/>
            <w:tcBorders>
              <w:top w:val="nil"/>
              <w:left w:val="nil"/>
              <w:bottom w:val="single" w:color="auto" w:sz="4" w:space="0"/>
              <w:right w:val="single" w:color="auto" w:sz="4" w:space="0"/>
            </w:tcBorders>
            <w:vAlign w:val="center"/>
          </w:tcPr>
          <w:p>
            <w:pPr>
              <w:pageBreakBefore w:val="0"/>
              <w:widowControl/>
              <w:kinsoku/>
              <w:wordWrap/>
              <w:overflowPunct/>
              <w:topLinePunct w:val="0"/>
              <w:autoSpaceDE/>
              <w:autoSpaceDN/>
              <w:bidi w:val="0"/>
              <w:adjustRightInd/>
              <w:snapToGrid/>
              <w:spacing w:line="300" w:lineRule="auto"/>
              <w:ind w:right="0" w:rightChars="0"/>
              <w:jc w:val="left"/>
              <w:textAlignment w:val="center"/>
              <w:rPr>
                <w:rFonts w:hint="eastAsia" w:ascii="宋体" w:hAnsi="宋体" w:eastAsia="宋体" w:cs="宋体"/>
                <w:kern w:val="0"/>
                <w:sz w:val="24"/>
                <w:szCs w:val="24"/>
              </w:rPr>
            </w:pPr>
            <w:r>
              <w:rPr>
                <w:rFonts w:hint="eastAsia" w:ascii="宋体" w:hAnsi="宋体" w:eastAsia="宋体" w:cs="宋体"/>
                <w:color w:val="000000"/>
                <w:kern w:val="0"/>
                <w:sz w:val="24"/>
                <w:szCs w:val="24"/>
              </w:rPr>
              <w:t>湖南科学技术出版社</w:t>
            </w:r>
          </w:p>
        </w:tc>
      </w:tr>
      <w:tr>
        <w:tblPrEx>
          <w:tblLayout w:type="fixed"/>
          <w:tblCellMar>
            <w:top w:w="0" w:type="dxa"/>
            <w:left w:w="108" w:type="dxa"/>
            <w:bottom w:w="0" w:type="dxa"/>
            <w:right w:w="108" w:type="dxa"/>
          </w:tblCellMar>
        </w:tblPrEx>
        <w:trPr>
          <w:trHeight w:val="285" w:hRule="atLeast"/>
        </w:trPr>
        <w:tc>
          <w:tcPr>
            <w:tcW w:w="2806" w:type="dxa"/>
            <w:tcBorders>
              <w:top w:val="nil"/>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adjustRightInd/>
              <w:snapToGrid/>
              <w:spacing w:line="300" w:lineRule="auto"/>
              <w:ind w:right="0" w:rightChars="0"/>
              <w:jc w:val="left"/>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南京东南大学出版社</w:t>
            </w:r>
          </w:p>
        </w:tc>
        <w:tc>
          <w:tcPr>
            <w:tcW w:w="3233" w:type="dxa"/>
            <w:tcBorders>
              <w:top w:val="nil"/>
              <w:left w:val="nil"/>
              <w:bottom w:val="single" w:color="auto" w:sz="4" w:space="0"/>
              <w:right w:val="single" w:color="auto" w:sz="4" w:space="0"/>
            </w:tcBorders>
            <w:vAlign w:val="center"/>
          </w:tcPr>
          <w:p>
            <w:pPr>
              <w:pageBreakBefore w:val="0"/>
              <w:widowControl/>
              <w:kinsoku/>
              <w:wordWrap/>
              <w:overflowPunct/>
              <w:topLinePunct w:val="0"/>
              <w:autoSpaceDE/>
              <w:autoSpaceDN/>
              <w:bidi w:val="0"/>
              <w:adjustRightInd/>
              <w:snapToGrid/>
              <w:spacing w:line="300" w:lineRule="auto"/>
              <w:ind w:right="0" w:rightChars="0"/>
              <w:jc w:val="left"/>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江苏凤凰出版社</w:t>
            </w:r>
          </w:p>
        </w:tc>
        <w:tc>
          <w:tcPr>
            <w:tcW w:w="2483" w:type="dxa"/>
            <w:tcBorders>
              <w:top w:val="nil"/>
              <w:left w:val="nil"/>
              <w:bottom w:val="single" w:color="auto" w:sz="4" w:space="0"/>
              <w:right w:val="single" w:color="auto" w:sz="4" w:space="0"/>
            </w:tcBorders>
            <w:vAlign w:val="center"/>
          </w:tcPr>
          <w:p>
            <w:pPr>
              <w:pageBreakBefore w:val="0"/>
              <w:widowControl/>
              <w:kinsoku/>
              <w:wordWrap/>
              <w:overflowPunct/>
              <w:topLinePunct w:val="0"/>
              <w:autoSpaceDE/>
              <w:autoSpaceDN/>
              <w:bidi w:val="0"/>
              <w:adjustRightInd/>
              <w:snapToGrid/>
              <w:spacing w:line="300" w:lineRule="auto"/>
              <w:ind w:right="0" w:rightChars="0"/>
              <w:jc w:val="left"/>
              <w:textAlignment w:val="center"/>
              <w:rPr>
                <w:rFonts w:hint="eastAsia" w:ascii="宋体" w:hAnsi="宋体" w:eastAsia="宋体" w:cs="宋体"/>
                <w:kern w:val="0"/>
                <w:sz w:val="24"/>
                <w:szCs w:val="24"/>
              </w:rPr>
            </w:pPr>
            <w:r>
              <w:rPr>
                <w:rFonts w:hint="eastAsia" w:ascii="宋体" w:hAnsi="宋体" w:eastAsia="宋体" w:cs="宋体"/>
                <w:color w:val="000000"/>
                <w:kern w:val="0"/>
                <w:sz w:val="24"/>
                <w:szCs w:val="24"/>
              </w:rPr>
              <w:t>福建科学技术出版社</w:t>
            </w:r>
          </w:p>
        </w:tc>
      </w:tr>
      <w:tr>
        <w:tblPrEx>
          <w:tblLayout w:type="fixed"/>
          <w:tblCellMar>
            <w:top w:w="0" w:type="dxa"/>
            <w:left w:w="108" w:type="dxa"/>
            <w:bottom w:w="0" w:type="dxa"/>
            <w:right w:w="108" w:type="dxa"/>
          </w:tblCellMar>
        </w:tblPrEx>
        <w:trPr>
          <w:trHeight w:val="285" w:hRule="atLeast"/>
        </w:trPr>
        <w:tc>
          <w:tcPr>
            <w:tcW w:w="2806" w:type="dxa"/>
            <w:tcBorders>
              <w:top w:val="nil"/>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adjustRightInd/>
              <w:snapToGrid/>
              <w:spacing w:line="300" w:lineRule="auto"/>
              <w:ind w:right="0" w:rightChars="0"/>
              <w:jc w:val="left"/>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四川大学出版社</w:t>
            </w:r>
          </w:p>
        </w:tc>
        <w:tc>
          <w:tcPr>
            <w:tcW w:w="3233" w:type="dxa"/>
            <w:tcBorders>
              <w:top w:val="nil"/>
              <w:left w:val="nil"/>
              <w:bottom w:val="single" w:color="auto" w:sz="4" w:space="0"/>
              <w:right w:val="single" w:color="auto" w:sz="4" w:space="0"/>
            </w:tcBorders>
            <w:vAlign w:val="center"/>
          </w:tcPr>
          <w:p>
            <w:pPr>
              <w:pageBreakBefore w:val="0"/>
              <w:widowControl/>
              <w:kinsoku/>
              <w:wordWrap/>
              <w:overflowPunct/>
              <w:topLinePunct w:val="0"/>
              <w:autoSpaceDE/>
              <w:autoSpaceDN/>
              <w:bidi w:val="0"/>
              <w:adjustRightInd/>
              <w:snapToGrid/>
              <w:spacing w:line="300" w:lineRule="auto"/>
              <w:ind w:right="0" w:rightChars="0"/>
              <w:jc w:val="left"/>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安徽教育网络出版</w:t>
            </w:r>
          </w:p>
        </w:tc>
        <w:tc>
          <w:tcPr>
            <w:tcW w:w="2483" w:type="dxa"/>
            <w:tcBorders>
              <w:top w:val="nil"/>
              <w:left w:val="nil"/>
              <w:bottom w:val="single" w:color="auto" w:sz="4" w:space="0"/>
              <w:right w:val="single" w:color="auto" w:sz="4" w:space="0"/>
            </w:tcBorders>
            <w:vAlign w:val="center"/>
          </w:tcPr>
          <w:p>
            <w:pPr>
              <w:pageBreakBefore w:val="0"/>
              <w:widowControl/>
              <w:kinsoku/>
              <w:wordWrap/>
              <w:overflowPunct/>
              <w:topLinePunct w:val="0"/>
              <w:autoSpaceDE/>
              <w:autoSpaceDN/>
              <w:bidi w:val="0"/>
              <w:adjustRightInd/>
              <w:snapToGrid/>
              <w:spacing w:line="300" w:lineRule="auto"/>
              <w:ind w:right="0" w:rightChars="0"/>
              <w:jc w:val="left"/>
              <w:textAlignment w:val="center"/>
              <w:rPr>
                <w:rFonts w:hint="eastAsia" w:ascii="宋体" w:hAnsi="宋体" w:eastAsia="宋体" w:cs="宋体"/>
                <w:kern w:val="0"/>
                <w:sz w:val="24"/>
                <w:szCs w:val="24"/>
              </w:rPr>
            </w:pPr>
            <w:r>
              <w:rPr>
                <w:rFonts w:hint="eastAsia" w:ascii="宋体" w:hAnsi="宋体" w:eastAsia="宋体" w:cs="宋体"/>
                <w:color w:val="000000"/>
                <w:kern w:val="0"/>
                <w:sz w:val="24"/>
                <w:szCs w:val="24"/>
              </w:rPr>
              <w:t>广东人民出版社</w:t>
            </w:r>
          </w:p>
        </w:tc>
      </w:tr>
      <w:tr>
        <w:tblPrEx>
          <w:tblLayout w:type="fixed"/>
          <w:tblCellMar>
            <w:top w:w="0" w:type="dxa"/>
            <w:left w:w="108" w:type="dxa"/>
            <w:bottom w:w="0" w:type="dxa"/>
            <w:right w:w="108" w:type="dxa"/>
          </w:tblCellMar>
        </w:tblPrEx>
        <w:trPr>
          <w:trHeight w:val="285" w:hRule="atLeast"/>
        </w:trPr>
        <w:tc>
          <w:tcPr>
            <w:tcW w:w="2806" w:type="dxa"/>
            <w:tcBorders>
              <w:top w:val="nil"/>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adjustRightInd/>
              <w:snapToGrid/>
              <w:spacing w:line="300" w:lineRule="auto"/>
              <w:ind w:right="0" w:rightChars="0"/>
              <w:jc w:val="left"/>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华东师范大学出版社</w:t>
            </w:r>
          </w:p>
        </w:tc>
        <w:tc>
          <w:tcPr>
            <w:tcW w:w="3233" w:type="dxa"/>
            <w:tcBorders>
              <w:top w:val="nil"/>
              <w:left w:val="nil"/>
              <w:bottom w:val="single" w:color="auto" w:sz="4" w:space="0"/>
              <w:right w:val="single" w:color="auto" w:sz="4" w:space="0"/>
            </w:tcBorders>
            <w:vAlign w:val="center"/>
          </w:tcPr>
          <w:p>
            <w:pPr>
              <w:pageBreakBefore w:val="0"/>
              <w:widowControl/>
              <w:kinsoku/>
              <w:wordWrap/>
              <w:overflowPunct/>
              <w:topLinePunct w:val="0"/>
              <w:autoSpaceDE/>
              <w:autoSpaceDN/>
              <w:bidi w:val="0"/>
              <w:adjustRightInd/>
              <w:snapToGrid/>
              <w:spacing w:line="300" w:lineRule="auto"/>
              <w:ind w:right="0" w:rightChars="0"/>
              <w:jc w:val="left"/>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福建教育出版社</w:t>
            </w:r>
          </w:p>
        </w:tc>
        <w:tc>
          <w:tcPr>
            <w:tcW w:w="2483" w:type="dxa"/>
            <w:tcBorders>
              <w:top w:val="nil"/>
              <w:left w:val="nil"/>
              <w:bottom w:val="single" w:color="auto" w:sz="4" w:space="0"/>
              <w:right w:val="single" w:color="auto" w:sz="4" w:space="0"/>
            </w:tcBorders>
            <w:vAlign w:val="center"/>
          </w:tcPr>
          <w:p>
            <w:pPr>
              <w:pageBreakBefore w:val="0"/>
              <w:widowControl/>
              <w:kinsoku/>
              <w:wordWrap/>
              <w:overflowPunct/>
              <w:topLinePunct w:val="0"/>
              <w:autoSpaceDE/>
              <w:autoSpaceDN/>
              <w:bidi w:val="0"/>
              <w:adjustRightInd/>
              <w:snapToGrid/>
              <w:spacing w:line="300" w:lineRule="auto"/>
              <w:ind w:right="0" w:rightChars="0"/>
              <w:jc w:val="left"/>
              <w:textAlignment w:val="center"/>
              <w:rPr>
                <w:rFonts w:hint="eastAsia" w:ascii="宋体" w:hAnsi="宋体" w:eastAsia="宋体" w:cs="宋体"/>
                <w:kern w:val="0"/>
                <w:sz w:val="24"/>
                <w:szCs w:val="24"/>
              </w:rPr>
            </w:pPr>
            <w:r>
              <w:rPr>
                <w:rFonts w:hint="eastAsia" w:ascii="宋体" w:hAnsi="宋体" w:eastAsia="宋体" w:cs="宋体"/>
                <w:color w:val="000000"/>
                <w:kern w:val="0"/>
                <w:sz w:val="24"/>
                <w:szCs w:val="24"/>
              </w:rPr>
              <w:t>天津人民出版社</w:t>
            </w:r>
          </w:p>
        </w:tc>
      </w:tr>
      <w:tr>
        <w:tblPrEx>
          <w:tblLayout w:type="fixed"/>
          <w:tblCellMar>
            <w:top w:w="0" w:type="dxa"/>
            <w:left w:w="108" w:type="dxa"/>
            <w:bottom w:w="0" w:type="dxa"/>
            <w:right w:w="108" w:type="dxa"/>
          </w:tblCellMar>
        </w:tblPrEx>
        <w:trPr>
          <w:trHeight w:val="285" w:hRule="atLeast"/>
        </w:trPr>
        <w:tc>
          <w:tcPr>
            <w:tcW w:w="2806" w:type="dxa"/>
            <w:tcBorders>
              <w:top w:val="nil"/>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adjustRightInd/>
              <w:snapToGrid/>
              <w:spacing w:line="300" w:lineRule="auto"/>
              <w:ind w:right="0" w:rightChars="0"/>
              <w:jc w:val="left"/>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中南大学出版社</w:t>
            </w:r>
          </w:p>
        </w:tc>
        <w:tc>
          <w:tcPr>
            <w:tcW w:w="3233" w:type="dxa"/>
            <w:tcBorders>
              <w:top w:val="nil"/>
              <w:left w:val="nil"/>
              <w:bottom w:val="single" w:color="auto" w:sz="4" w:space="0"/>
              <w:right w:val="single" w:color="auto" w:sz="4" w:space="0"/>
            </w:tcBorders>
            <w:vAlign w:val="center"/>
          </w:tcPr>
          <w:p>
            <w:pPr>
              <w:pageBreakBefore w:val="0"/>
              <w:widowControl/>
              <w:kinsoku/>
              <w:wordWrap/>
              <w:overflowPunct/>
              <w:topLinePunct w:val="0"/>
              <w:autoSpaceDE/>
              <w:autoSpaceDN/>
              <w:bidi w:val="0"/>
              <w:adjustRightInd/>
              <w:snapToGrid/>
              <w:spacing w:line="300" w:lineRule="auto"/>
              <w:ind w:right="0" w:rightChars="0"/>
              <w:jc w:val="left"/>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山东教育出版社</w:t>
            </w:r>
          </w:p>
        </w:tc>
        <w:tc>
          <w:tcPr>
            <w:tcW w:w="2483" w:type="dxa"/>
            <w:tcBorders>
              <w:top w:val="nil"/>
              <w:left w:val="nil"/>
              <w:bottom w:val="single" w:color="auto" w:sz="4" w:space="0"/>
              <w:right w:val="single" w:color="auto" w:sz="4" w:space="0"/>
            </w:tcBorders>
            <w:vAlign w:val="center"/>
          </w:tcPr>
          <w:p>
            <w:pPr>
              <w:pageBreakBefore w:val="0"/>
              <w:widowControl/>
              <w:kinsoku/>
              <w:wordWrap/>
              <w:overflowPunct/>
              <w:topLinePunct w:val="0"/>
              <w:autoSpaceDE/>
              <w:autoSpaceDN/>
              <w:bidi w:val="0"/>
              <w:adjustRightInd/>
              <w:snapToGrid/>
              <w:spacing w:line="300" w:lineRule="auto"/>
              <w:ind w:right="0" w:rightChars="0"/>
              <w:jc w:val="left"/>
              <w:textAlignment w:val="center"/>
              <w:rPr>
                <w:rFonts w:hint="eastAsia" w:ascii="宋体" w:hAnsi="宋体" w:eastAsia="宋体" w:cs="宋体"/>
                <w:kern w:val="0"/>
                <w:sz w:val="24"/>
                <w:szCs w:val="24"/>
              </w:rPr>
            </w:pPr>
            <w:r>
              <w:rPr>
                <w:rFonts w:hint="eastAsia" w:ascii="宋体" w:hAnsi="宋体" w:eastAsia="宋体" w:cs="宋体"/>
                <w:color w:val="000000"/>
                <w:kern w:val="0"/>
                <w:sz w:val="24"/>
                <w:szCs w:val="24"/>
              </w:rPr>
              <w:t>贵州人民出版社</w:t>
            </w:r>
          </w:p>
        </w:tc>
      </w:tr>
      <w:tr>
        <w:tblPrEx>
          <w:tblLayout w:type="fixed"/>
          <w:tblCellMar>
            <w:top w:w="0" w:type="dxa"/>
            <w:left w:w="108" w:type="dxa"/>
            <w:bottom w:w="0" w:type="dxa"/>
            <w:right w:w="108" w:type="dxa"/>
          </w:tblCellMar>
        </w:tblPrEx>
        <w:trPr>
          <w:trHeight w:val="285" w:hRule="atLeast"/>
        </w:trPr>
        <w:tc>
          <w:tcPr>
            <w:tcW w:w="2806" w:type="dxa"/>
            <w:tcBorders>
              <w:top w:val="nil"/>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adjustRightInd/>
              <w:snapToGrid/>
              <w:spacing w:line="300" w:lineRule="auto"/>
              <w:ind w:right="0" w:rightChars="0"/>
              <w:jc w:val="left"/>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兰州大学出版社</w:t>
            </w:r>
          </w:p>
        </w:tc>
        <w:tc>
          <w:tcPr>
            <w:tcW w:w="3233" w:type="dxa"/>
            <w:tcBorders>
              <w:top w:val="nil"/>
              <w:left w:val="nil"/>
              <w:bottom w:val="single" w:color="auto" w:sz="4" w:space="0"/>
              <w:right w:val="single" w:color="auto" w:sz="4" w:space="0"/>
            </w:tcBorders>
            <w:vAlign w:val="center"/>
          </w:tcPr>
          <w:p>
            <w:pPr>
              <w:pageBreakBefore w:val="0"/>
              <w:widowControl/>
              <w:kinsoku/>
              <w:wordWrap/>
              <w:overflowPunct/>
              <w:topLinePunct w:val="0"/>
              <w:autoSpaceDE/>
              <w:autoSpaceDN/>
              <w:bidi w:val="0"/>
              <w:adjustRightInd/>
              <w:snapToGrid/>
              <w:spacing w:line="300" w:lineRule="auto"/>
              <w:ind w:right="0" w:rightChars="0"/>
              <w:jc w:val="left"/>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湖北教育出版社</w:t>
            </w:r>
          </w:p>
        </w:tc>
        <w:tc>
          <w:tcPr>
            <w:tcW w:w="2483" w:type="dxa"/>
            <w:tcBorders>
              <w:top w:val="nil"/>
              <w:left w:val="nil"/>
              <w:bottom w:val="single" w:color="auto" w:sz="4" w:space="0"/>
              <w:right w:val="single" w:color="auto" w:sz="4" w:space="0"/>
            </w:tcBorders>
            <w:vAlign w:val="center"/>
          </w:tcPr>
          <w:p>
            <w:pPr>
              <w:pageBreakBefore w:val="0"/>
              <w:widowControl/>
              <w:kinsoku/>
              <w:wordWrap/>
              <w:overflowPunct/>
              <w:topLinePunct w:val="0"/>
              <w:autoSpaceDE/>
              <w:autoSpaceDN/>
              <w:bidi w:val="0"/>
              <w:adjustRightInd/>
              <w:snapToGrid/>
              <w:spacing w:line="300" w:lineRule="auto"/>
              <w:ind w:right="0" w:rightChars="0"/>
              <w:jc w:val="left"/>
              <w:textAlignment w:val="center"/>
              <w:rPr>
                <w:rFonts w:hint="eastAsia" w:ascii="宋体" w:hAnsi="宋体" w:eastAsia="宋体" w:cs="宋体"/>
                <w:kern w:val="0"/>
                <w:sz w:val="24"/>
                <w:szCs w:val="24"/>
              </w:rPr>
            </w:pPr>
            <w:r>
              <w:rPr>
                <w:rFonts w:hint="eastAsia" w:ascii="宋体" w:hAnsi="宋体" w:eastAsia="宋体" w:cs="宋体"/>
                <w:color w:val="000000"/>
                <w:kern w:val="0"/>
                <w:sz w:val="24"/>
                <w:szCs w:val="24"/>
              </w:rPr>
              <w:t>浙江人民出版社</w:t>
            </w:r>
          </w:p>
        </w:tc>
      </w:tr>
      <w:tr>
        <w:tblPrEx>
          <w:tblLayout w:type="fixed"/>
          <w:tblCellMar>
            <w:top w:w="0" w:type="dxa"/>
            <w:left w:w="108" w:type="dxa"/>
            <w:bottom w:w="0" w:type="dxa"/>
            <w:right w:w="108" w:type="dxa"/>
          </w:tblCellMar>
        </w:tblPrEx>
        <w:trPr>
          <w:trHeight w:val="285" w:hRule="atLeast"/>
        </w:trPr>
        <w:tc>
          <w:tcPr>
            <w:tcW w:w="2806" w:type="dxa"/>
            <w:tcBorders>
              <w:top w:val="nil"/>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adjustRightInd/>
              <w:snapToGrid/>
              <w:spacing w:line="300" w:lineRule="auto"/>
              <w:ind w:right="0" w:rightChars="0"/>
              <w:jc w:val="left"/>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成都西南财大出版社</w:t>
            </w:r>
          </w:p>
        </w:tc>
        <w:tc>
          <w:tcPr>
            <w:tcW w:w="3233" w:type="dxa"/>
            <w:tcBorders>
              <w:top w:val="nil"/>
              <w:left w:val="nil"/>
              <w:bottom w:val="single" w:color="auto" w:sz="4" w:space="0"/>
              <w:right w:val="single" w:color="auto" w:sz="4" w:space="0"/>
            </w:tcBorders>
            <w:vAlign w:val="center"/>
          </w:tcPr>
          <w:p>
            <w:pPr>
              <w:pageBreakBefore w:val="0"/>
              <w:widowControl/>
              <w:kinsoku/>
              <w:wordWrap/>
              <w:overflowPunct/>
              <w:topLinePunct w:val="0"/>
              <w:autoSpaceDE/>
              <w:autoSpaceDN/>
              <w:bidi w:val="0"/>
              <w:adjustRightInd/>
              <w:snapToGrid/>
              <w:spacing w:line="300" w:lineRule="auto"/>
              <w:ind w:right="0" w:rightChars="0"/>
              <w:jc w:val="left"/>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北京人文在线文化艺术</w:t>
            </w:r>
          </w:p>
        </w:tc>
        <w:tc>
          <w:tcPr>
            <w:tcW w:w="2483" w:type="dxa"/>
            <w:tcBorders>
              <w:top w:val="nil"/>
              <w:left w:val="nil"/>
              <w:bottom w:val="single" w:color="auto" w:sz="4" w:space="0"/>
              <w:right w:val="single" w:color="auto" w:sz="4" w:space="0"/>
            </w:tcBorders>
            <w:vAlign w:val="center"/>
          </w:tcPr>
          <w:p>
            <w:pPr>
              <w:pageBreakBefore w:val="0"/>
              <w:widowControl/>
              <w:kinsoku/>
              <w:wordWrap/>
              <w:overflowPunct/>
              <w:topLinePunct w:val="0"/>
              <w:autoSpaceDE/>
              <w:autoSpaceDN/>
              <w:bidi w:val="0"/>
              <w:adjustRightInd/>
              <w:snapToGrid/>
              <w:spacing w:line="300" w:lineRule="auto"/>
              <w:ind w:right="0" w:rightChars="0"/>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云南人民出版社</w:t>
            </w:r>
          </w:p>
        </w:tc>
      </w:tr>
      <w:tr>
        <w:tblPrEx>
          <w:tblLayout w:type="fixed"/>
          <w:tblCellMar>
            <w:top w:w="0" w:type="dxa"/>
            <w:left w:w="108" w:type="dxa"/>
            <w:bottom w:w="0" w:type="dxa"/>
            <w:right w:w="108" w:type="dxa"/>
          </w:tblCellMar>
        </w:tblPrEx>
        <w:trPr>
          <w:trHeight w:val="297" w:hRule="atLeast"/>
        </w:trPr>
        <w:tc>
          <w:tcPr>
            <w:tcW w:w="2806"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adjustRightInd/>
              <w:snapToGrid/>
              <w:spacing w:line="300" w:lineRule="auto"/>
              <w:ind w:right="0" w:rightChars="0"/>
              <w:jc w:val="left"/>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北京航空航天大学出版社</w:t>
            </w:r>
          </w:p>
        </w:tc>
        <w:tc>
          <w:tcPr>
            <w:tcW w:w="3233" w:type="dxa"/>
            <w:tcBorders>
              <w:top w:val="nil"/>
              <w:left w:val="nil"/>
              <w:bottom w:val="single" w:color="auto" w:sz="4" w:space="0"/>
              <w:right w:val="single" w:color="auto" w:sz="4" w:space="0"/>
            </w:tcBorders>
            <w:vAlign w:val="center"/>
          </w:tcPr>
          <w:p>
            <w:pPr>
              <w:pageBreakBefore w:val="0"/>
              <w:widowControl/>
              <w:kinsoku/>
              <w:wordWrap/>
              <w:overflowPunct/>
              <w:topLinePunct w:val="0"/>
              <w:autoSpaceDE/>
              <w:autoSpaceDN/>
              <w:bidi w:val="0"/>
              <w:adjustRightInd/>
              <w:snapToGrid/>
              <w:spacing w:line="300" w:lineRule="auto"/>
              <w:ind w:right="0" w:rightChars="0"/>
              <w:jc w:val="left"/>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北京宏泰恒信文化传播</w:t>
            </w:r>
          </w:p>
        </w:tc>
        <w:tc>
          <w:tcPr>
            <w:tcW w:w="2483"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adjustRightInd/>
              <w:snapToGrid/>
              <w:spacing w:line="300" w:lineRule="auto"/>
              <w:ind w:right="0" w:rightChars="0"/>
              <w:jc w:val="left"/>
              <w:textAlignment w:val="center"/>
              <w:rPr>
                <w:rFonts w:hint="eastAsia"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285" w:hRule="atLeast"/>
        </w:trPr>
        <w:tc>
          <w:tcPr>
            <w:tcW w:w="2806"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adjustRightInd/>
              <w:snapToGrid/>
              <w:spacing w:line="300" w:lineRule="auto"/>
              <w:ind w:right="0" w:rightChars="0"/>
              <w:jc w:val="left"/>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上海同济大学音像出版社</w:t>
            </w:r>
          </w:p>
        </w:tc>
        <w:tc>
          <w:tcPr>
            <w:tcW w:w="3233" w:type="dxa"/>
            <w:tcBorders>
              <w:top w:val="nil"/>
              <w:left w:val="nil"/>
              <w:bottom w:val="single" w:color="auto" w:sz="4" w:space="0"/>
              <w:right w:val="single" w:color="auto" w:sz="4" w:space="0"/>
            </w:tcBorders>
            <w:vAlign w:val="center"/>
          </w:tcPr>
          <w:p>
            <w:pPr>
              <w:pageBreakBefore w:val="0"/>
              <w:widowControl/>
              <w:kinsoku/>
              <w:wordWrap/>
              <w:overflowPunct/>
              <w:topLinePunct w:val="0"/>
              <w:autoSpaceDE/>
              <w:autoSpaceDN/>
              <w:bidi w:val="0"/>
              <w:adjustRightInd/>
              <w:snapToGrid/>
              <w:spacing w:line="300" w:lineRule="auto"/>
              <w:ind w:right="0" w:rightChars="0"/>
              <w:jc w:val="left"/>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中联华文（北京）图书</w:t>
            </w:r>
          </w:p>
        </w:tc>
        <w:tc>
          <w:tcPr>
            <w:tcW w:w="2483"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adjustRightInd/>
              <w:snapToGrid/>
              <w:spacing w:line="300" w:lineRule="auto"/>
              <w:ind w:right="0" w:rightChars="0"/>
              <w:jc w:val="left"/>
              <w:textAlignment w:val="center"/>
              <w:rPr>
                <w:rFonts w:hint="eastAsia"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285" w:hRule="atLeast"/>
        </w:trPr>
        <w:tc>
          <w:tcPr>
            <w:tcW w:w="2806"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adjustRightInd/>
              <w:snapToGrid/>
              <w:spacing w:line="300" w:lineRule="auto"/>
              <w:ind w:right="0" w:rightChars="0"/>
              <w:jc w:val="left"/>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西北农林科技大学出版社</w:t>
            </w:r>
          </w:p>
        </w:tc>
        <w:tc>
          <w:tcPr>
            <w:tcW w:w="3233" w:type="dxa"/>
            <w:tcBorders>
              <w:top w:val="nil"/>
              <w:left w:val="nil"/>
              <w:bottom w:val="single" w:color="auto" w:sz="4" w:space="0"/>
              <w:right w:val="single" w:color="auto" w:sz="4" w:space="0"/>
            </w:tcBorders>
            <w:vAlign w:val="center"/>
          </w:tcPr>
          <w:p>
            <w:pPr>
              <w:pageBreakBefore w:val="0"/>
              <w:widowControl/>
              <w:kinsoku/>
              <w:wordWrap/>
              <w:overflowPunct/>
              <w:topLinePunct w:val="0"/>
              <w:autoSpaceDE/>
              <w:autoSpaceDN/>
              <w:bidi w:val="0"/>
              <w:adjustRightInd/>
              <w:snapToGrid/>
              <w:spacing w:line="300" w:lineRule="auto"/>
              <w:ind w:right="0" w:rightChars="0"/>
              <w:jc w:val="left"/>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北京汇智博达图书音像</w:t>
            </w:r>
          </w:p>
        </w:tc>
        <w:tc>
          <w:tcPr>
            <w:tcW w:w="2483"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adjustRightInd/>
              <w:snapToGrid/>
              <w:spacing w:line="300" w:lineRule="auto"/>
              <w:ind w:right="0" w:rightChars="0"/>
              <w:jc w:val="left"/>
              <w:textAlignment w:val="center"/>
              <w:rPr>
                <w:rFonts w:hint="eastAsia"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285" w:hRule="atLeast"/>
        </w:trPr>
        <w:tc>
          <w:tcPr>
            <w:tcW w:w="2806"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adjustRightInd/>
              <w:snapToGrid/>
              <w:spacing w:line="300" w:lineRule="auto"/>
              <w:ind w:right="0" w:rightChars="0"/>
              <w:jc w:val="left"/>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北京理工大学出版社</w:t>
            </w:r>
          </w:p>
        </w:tc>
        <w:tc>
          <w:tcPr>
            <w:tcW w:w="3233" w:type="dxa"/>
            <w:tcBorders>
              <w:top w:val="nil"/>
              <w:left w:val="nil"/>
              <w:bottom w:val="single" w:color="auto" w:sz="4" w:space="0"/>
              <w:right w:val="single" w:color="auto" w:sz="4" w:space="0"/>
            </w:tcBorders>
            <w:vAlign w:val="center"/>
          </w:tcPr>
          <w:p>
            <w:pPr>
              <w:pageBreakBefore w:val="0"/>
              <w:widowControl/>
              <w:kinsoku/>
              <w:wordWrap/>
              <w:overflowPunct/>
              <w:topLinePunct w:val="0"/>
              <w:autoSpaceDE/>
              <w:autoSpaceDN/>
              <w:bidi w:val="0"/>
              <w:adjustRightInd/>
              <w:snapToGrid/>
              <w:spacing w:line="300" w:lineRule="auto"/>
              <w:ind w:right="0" w:rightChars="0"/>
              <w:jc w:val="left"/>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天津凤凰空间文化传媒</w:t>
            </w:r>
          </w:p>
        </w:tc>
        <w:tc>
          <w:tcPr>
            <w:tcW w:w="2483"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adjustRightInd/>
              <w:snapToGrid/>
              <w:spacing w:line="300" w:lineRule="auto"/>
              <w:ind w:right="0" w:rightChars="0"/>
              <w:jc w:val="left"/>
              <w:textAlignment w:val="center"/>
              <w:rPr>
                <w:rFonts w:hint="eastAsia" w:ascii="宋体" w:hAnsi="宋体" w:eastAsia="宋体" w:cs="宋体"/>
                <w:b/>
                <w:bCs/>
                <w:kern w:val="0"/>
                <w:sz w:val="24"/>
                <w:szCs w:val="24"/>
              </w:rPr>
            </w:pPr>
          </w:p>
        </w:tc>
      </w:tr>
      <w:tr>
        <w:tblPrEx>
          <w:tblLayout w:type="fixed"/>
          <w:tblCellMar>
            <w:top w:w="0" w:type="dxa"/>
            <w:left w:w="108" w:type="dxa"/>
            <w:bottom w:w="0" w:type="dxa"/>
            <w:right w:w="108" w:type="dxa"/>
          </w:tblCellMar>
        </w:tblPrEx>
        <w:trPr>
          <w:trHeight w:val="285" w:hRule="atLeast"/>
        </w:trPr>
        <w:tc>
          <w:tcPr>
            <w:tcW w:w="2806"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adjustRightInd/>
              <w:snapToGrid/>
              <w:spacing w:line="300" w:lineRule="auto"/>
              <w:ind w:right="0" w:rightChars="0"/>
              <w:jc w:val="left"/>
              <w:textAlignment w:val="center"/>
              <w:rPr>
                <w:rFonts w:hint="eastAsia" w:ascii="宋体" w:hAnsi="宋体" w:eastAsia="宋体" w:cs="宋体"/>
                <w:color w:val="000000"/>
                <w:kern w:val="0"/>
                <w:sz w:val="24"/>
                <w:szCs w:val="24"/>
              </w:rPr>
            </w:pPr>
          </w:p>
        </w:tc>
        <w:tc>
          <w:tcPr>
            <w:tcW w:w="3233" w:type="dxa"/>
            <w:tcBorders>
              <w:top w:val="nil"/>
              <w:left w:val="nil"/>
              <w:bottom w:val="single" w:color="auto" w:sz="4" w:space="0"/>
              <w:right w:val="single" w:color="auto" w:sz="4" w:space="0"/>
            </w:tcBorders>
            <w:vAlign w:val="center"/>
          </w:tcPr>
          <w:p>
            <w:pPr>
              <w:pageBreakBefore w:val="0"/>
              <w:widowControl/>
              <w:kinsoku/>
              <w:wordWrap/>
              <w:overflowPunct/>
              <w:topLinePunct w:val="0"/>
              <w:autoSpaceDE/>
              <w:autoSpaceDN/>
              <w:bidi w:val="0"/>
              <w:adjustRightInd/>
              <w:snapToGrid/>
              <w:spacing w:line="300" w:lineRule="auto"/>
              <w:ind w:right="0" w:rightChars="0"/>
              <w:jc w:val="left"/>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北京华业文化</w:t>
            </w:r>
          </w:p>
        </w:tc>
        <w:tc>
          <w:tcPr>
            <w:tcW w:w="2483"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adjustRightInd/>
              <w:snapToGrid/>
              <w:spacing w:line="300" w:lineRule="auto"/>
              <w:ind w:right="0" w:rightChars="0"/>
              <w:jc w:val="left"/>
              <w:textAlignment w:val="center"/>
              <w:rPr>
                <w:rFonts w:hint="eastAsia" w:ascii="宋体" w:hAnsi="宋体" w:eastAsia="宋体" w:cs="宋体"/>
                <w:b/>
                <w:bCs/>
                <w:color w:val="000000"/>
                <w:kern w:val="0"/>
                <w:sz w:val="24"/>
                <w:szCs w:val="24"/>
              </w:rPr>
            </w:pPr>
          </w:p>
        </w:tc>
      </w:tr>
      <w:tr>
        <w:tblPrEx>
          <w:tblLayout w:type="fixed"/>
          <w:tblCellMar>
            <w:top w:w="0" w:type="dxa"/>
            <w:left w:w="108" w:type="dxa"/>
            <w:bottom w:w="0" w:type="dxa"/>
            <w:right w:w="108" w:type="dxa"/>
          </w:tblCellMar>
        </w:tblPrEx>
        <w:trPr>
          <w:trHeight w:val="285" w:hRule="atLeast"/>
        </w:trPr>
        <w:tc>
          <w:tcPr>
            <w:tcW w:w="2806"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adjustRightInd/>
              <w:snapToGrid/>
              <w:spacing w:line="300" w:lineRule="auto"/>
              <w:ind w:right="0" w:rightChars="0"/>
              <w:jc w:val="left"/>
              <w:textAlignment w:val="center"/>
              <w:rPr>
                <w:rFonts w:hint="eastAsia" w:ascii="宋体" w:hAnsi="宋体" w:eastAsia="宋体" w:cs="宋体"/>
                <w:color w:val="000000"/>
                <w:kern w:val="0"/>
                <w:sz w:val="24"/>
                <w:szCs w:val="24"/>
              </w:rPr>
            </w:pPr>
          </w:p>
        </w:tc>
        <w:tc>
          <w:tcPr>
            <w:tcW w:w="3233" w:type="dxa"/>
            <w:tcBorders>
              <w:top w:val="nil"/>
              <w:left w:val="nil"/>
              <w:bottom w:val="single" w:color="auto" w:sz="4" w:space="0"/>
              <w:right w:val="single" w:color="auto" w:sz="4" w:space="0"/>
            </w:tcBorders>
            <w:vAlign w:val="center"/>
          </w:tcPr>
          <w:p>
            <w:pPr>
              <w:pageBreakBefore w:val="0"/>
              <w:widowControl/>
              <w:kinsoku/>
              <w:wordWrap/>
              <w:overflowPunct/>
              <w:topLinePunct w:val="0"/>
              <w:autoSpaceDE/>
              <w:autoSpaceDN/>
              <w:bidi w:val="0"/>
              <w:adjustRightInd/>
              <w:snapToGrid/>
              <w:spacing w:line="300" w:lineRule="auto"/>
              <w:ind w:right="0" w:rightChars="0"/>
              <w:jc w:val="left"/>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北京天悦盛典文化发展</w:t>
            </w:r>
          </w:p>
        </w:tc>
        <w:tc>
          <w:tcPr>
            <w:tcW w:w="2483"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adjustRightInd/>
              <w:snapToGrid/>
              <w:spacing w:line="300" w:lineRule="auto"/>
              <w:ind w:right="0" w:rightChars="0"/>
              <w:jc w:val="left"/>
              <w:textAlignment w:val="center"/>
              <w:rPr>
                <w:rFonts w:hint="eastAsia" w:ascii="宋体" w:hAnsi="宋体" w:eastAsia="宋体" w:cs="宋体"/>
                <w:color w:val="000000"/>
                <w:kern w:val="0"/>
                <w:sz w:val="24"/>
                <w:szCs w:val="24"/>
              </w:rPr>
            </w:pPr>
          </w:p>
        </w:tc>
      </w:tr>
      <w:tr>
        <w:tblPrEx>
          <w:tblLayout w:type="fixed"/>
          <w:tblCellMar>
            <w:top w:w="0" w:type="dxa"/>
            <w:left w:w="108" w:type="dxa"/>
            <w:bottom w:w="0" w:type="dxa"/>
            <w:right w:w="108" w:type="dxa"/>
          </w:tblCellMar>
        </w:tblPrEx>
        <w:trPr>
          <w:trHeight w:val="285" w:hRule="atLeast"/>
        </w:trPr>
        <w:tc>
          <w:tcPr>
            <w:tcW w:w="2806"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adjustRightInd/>
              <w:snapToGrid/>
              <w:spacing w:line="300" w:lineRule="auto"/>
              <w:ind w:right="0" w:rightChars="0"/>
              <w:jc w:val="left"/>
              <w:textAlignment w:val="center"/>
              <w:rPr>
                <w:rFonts w:hint="eastAsia" w:ascii="宋体" w:hAnsi="宋体" w:eastAsia="宋体" w:cs="宋体"/>
                <w:color w:val="000000"/>
                <w:kern w:val="0"/>
                <w:sz w:val="24"/>
                <w:szCs w:val="24"/>
              </w:rPr>
            </w:pPr>
          </w:p>
        </w:tc>
        <w:tc>
          <w:tcPr>
            <w:tcW w:w="3233" w:type="dxa"/>
            <w:tcBorders>
              <w:top w:val="nil"/>
              <w:left w:val="nil"/>
              <w:bottom w:val="single" w:color="auto" w:sz="4" w:space="0"/>
              <w:right w:val="single" w:color="auto" w:sz="4" w:space="0"/>
            </w:tcBorders>
            <w:vAlign w:val="center"/>
          </w:tcPr>
          <w:p>
            <w:pPr>
              <w:pageBreakBefore w:val="0"/>
              <w:widowControl/>
              <w:kinsoku/>
              <w:wordWrap/>
              <w:overflowPunct/>
              <w:topLinePunct w:val="0"/>
              <w:autoSpaceDE/>
              <w:autoSpaceDN/>
              <w:bidi w:val="0"/>
              <w:adjustRightInd/>
              <w:snapToGrid/>
              <w:spacing w:line="300" w:lineRule="auto"/>
              <w:ind w:right="0" w:rightChars="0"/>
              <w:jc w:val="left"/>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北京博采雅集文化传媒</w:t>
            </w:r>
          </w:p>
        </w:tc>
        <w:tc>
          <w:tcPr>
            <w:tcW w:w="2483"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adjustRightInd/>
              <w:snapToGrid/>
              <w:spacing w:line="300" w:lineRule="auto"/>
              <w:ind w:right="0" w:rightChars="0"/>
              <w:jc w:val="left"/>
              <w:textAlignment w:val="center"/>
              <w:rPr>
                <w:rFonts w:hint="eastAsia" w:ascii="宋体" w:hAnsi="宋体" w:eastAsia="宋体" w:cs="宋体"/>
                <w:color w:val="000000"/>
                <w:kern w:val="0"/>
                <w:sz w:val="24"/>
                <w:szCs w:val="24"/>
              </w:rPr>
            </w:pPr>
          </w:p>
        </w:tc>
      </w:tr>
      <w:tr>
        <w:tblPrEx>
          <w:tblLayout w:type="fixed"/>
          <w:tblCellMar>
            <w:top w:w="0" w:type="dxa"/>
            <w:left w:w="108" w:type="dxa"/>
            <w:bottom w:w="0" w:type="dxa"/>
            <w:right w:w="108" w:type="dxa"/>
          </w:tblCellMar>
        </w:tblPrEx>
        <w:trPr>
          <w:trHeight w:val="285" w:hRule="atLeast"/>
        </w:trPr>
        <w:tc>
          <w:tcPr>
            <w:tcW w:w="2806"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adjustRightInd/>
              <w:snapToGrid/>
              <w:spacing w:line="300" w:lineRule="auto"/>
              <w:ind w:right="0" w:rightChars="0"/>
              <w:jc w:val="left"/>
              <w:textAlignment w:val="center"/>
              <w:rPr>
                <w:rFonts w:hint="eastAsia" w:ascii="宋体" w:hAnsi="宋体" w:eastAsia="宋体" w:cs="宋体"/>
                <w:color w:val="000000"/>
                <w:kern w:val="0"/>
                <w:sz w:val="24"/>
                <w:szCs w:val="24"/>
              </w:rPr>
            </w:pPr>
          </w:p>
        </w:tc>
        <w:tc>
          <w:tcPr>
            <w:tcW w:w="3233" w:type="dxa"/>
            <w:tcBorders>
              <w:top w:val="nil"/>
              <w:left w:val="nil"/>
              <w:bottom w:val="single" w:color="auto" w:sz="4" w:space="0"/>
              <w:right w:val="single" w:color="auto" w:sz="4" w:space="0"/>
            </w:tcBorders>
            <w:vAlign w:val="center"/>
          </w:tcPr>
          <w:p>
            <w:pPr>
              <w:pageBreakBefore w:val="0"/>
              <w:widowControl/>
              <w:kinsoku/>
              <w:wordWrap/>
              <w:overflowPunct/>
              <w:topLinePunct w:val="0"/>
              <w:autoSpaceDE/>
              <w:autoSpaceDN/>
              <w:bidi w:val="0"/>
              <w:adjustRightInd/>
              <w:snapToGrid/>
              <w:spacing w:line="300" w:lineRule="auto"/>
              <w:ind w:right="0" w:rightChars="0"/>
              <w:jc w:val="left"/>
              <w:textAlignment w:val="center"/>
              <w:rPr>
                <w:rFonts w:hint="eastAsia" w:ascii="宋体" w:hAnsi="宋体" w:eastAsia="宋体" w:cs="宋体"/>
                <w:color w:val="000000"/>
                <w:kern w:val="0"/>
                <w:sz w:val="24"/>
                <w:szCs w:val="24"/>
              </w:rPr>
            </w:pPr>
            <w:r>
              <w:rPr>
                <w:rFonts w:hint="eastAsia" w:ascii="宋体" w:hAnsi="宋体" w:eastAsia="宋体" w:cs="宋体"/>
                <w:kern w:val="0"/>
                <w:sz w:val="24"/>
                <w:szCs w:val="24"/>
              </w:rPr>
              <w:t>湖南岳麓书社</w:t>
            </w:r>
          </w:p>
        </w:tc>
        <w:tc>
          <w:tcPr>
            <w:tcW w:w="2483"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adjustRightInd/>
              <w:snapToGrid/>
              <w:spacing w:line="300" w:lineRule="auto"/>
              <w:ind w:right="0" w:rightChars="0"/>
              <w:jc w:val="left"/>
              <w:textAlignment w:val="center"/>
              <w:rPr>
                <w:rFonts w:hint="eastAsia" w:ascii="宋体" w:hAnsi="宋体" w:eastAsia="宋体" w:cs="宋体"/>
                <w:color w:val="000000"/>
                <w:kern w:val="0"/>
                <w:sz w:val="24"/>
                <w:szCs w:val="24"/>
              </w:rPr>
            </w:pPr>
          </w:p>
        </w:tc>
      </w:tr>
      <w:tr>
        <w:tblPrEx>
          <w:tblLayout w:type="fixed"/>
          <w:tblCellMar>
            <w:top w:w="0" w:type="dxa"/>
            <w:left w:w="108" w:type="dxa"/>
            <w:bottom w:w="0" w:type="dxa"/>
            <w:right w:w="108" w:type="dxa"/>
          </w:tblCellMar>
        </w:tblPrEx>
        <w:trPr>
          <w:trHeight w:val="285" w:hRule="atLeast"/>
        </w:trPr>
        <w:tc>
          <w:tcPr>
            <w:tcW w:w="2806"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adjustRightInd/>
              <w:snapToGrid/>
              <w:spacing w:line="300" w:lineRule="auto"/>
              <w:ind w:right="0" w:rightChars="0"/>
              <w:jc w:val="left"/>
              <w:textAlignment w:val="center"/>
              <w:rPr>
                <w:rFonts w:hint="eastAsia" w:ascii="宋体" w:hAnsi="宋体" w:eastAsia="宋体" w:cs="宋体"/>
                <w:color w:val="000000"/>
                <w:kern w:val="0"/>
                <w:sz w:val="24"/>
                <w:szCs w:val="24"/>
              </w:rPr>
            </w:pPr>
          </w:p>
        </w:tc>
        <w:tc>
          <w:tcPr>
            <w:tcW w:w="3233" w:type="dxa"/>
            <w:tcBorders>
              <w:top w:val="nil"/>
              <w:left w:val="nil"/>
              <w:bottom w:val="single" w:color="auto" w:sz="4" w:space="0"/>
              <w:right w:val="single" w:color="auto" w:sz="4" w:space="0"/>
            </w:tcBorders>
            <w:vAlign w:val="center"/>
          </w:tcPr>
          <w:p>
            <w:pPr>
              <w:pageBreakBefore w:val="0"/>
              <w:widowControl/>
              <w:kinsoku/>
              <w:wordWrap/>
              <w:overflowPunct/>
              <w:topLinePunct w:val="0"/>
              <w:autoSpaceDE/>
              <w:autoSpaceDN/>
              <w:bidi w:val="0"/>
              <w:adjustRightInd/>
              <w:snapToGrid/>
              <w:spacing w:line="300" w:lineRule="auto"/>
              <w:ind w:right="0" w:rightChars="0"/>
              <w:jc w:val="left"/>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河南文艺出版社</w:t>
            </w:r>
          </w:p>
        </w:tc>
        <w:tc>
          <w:tcPr>
            <w:tcW w:w="2483"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adjustRightInd/>
              <w:snapToGrid/>
              <w:spacing w:line="300" w:lineRule="auto"/>
              <w:ind w:right="0" w:rightChars="0"/>
              <w:jc w:val="left"/>
              <w:textAlignment w:val="center"/>
              <w:rPr>
                <w:rFonts w:hint="eastAsia" w:ascii="宋体" w:hAnsi="宋体" w:eastAsia="宋体" w:cs="宋体"/>
                <w:color w:val="000000"/>
                <w:kern w:val="0"/>
                <w:sz w:val="24"/>
                <w:szCs w:val="24"/>
              </w:rPr>
            </w:pPr>
          </w:p>
        </w:tc>
      </w:tr>
      <w:tr>
        <w:tblPrEx>
          <w:tblLayout w:type="fixed"/>
          <w:tblCellMar>
            <w:top w:w="0" w:type="dxa"/>
            <w:left w:w="108" w:type="dxa"/>
            <w:bottom w:w="0" w:type="dxa"/>
            <w:right w:w="108" w:type="dxa"/>
          </w:tblCellMar>
        </w:tblPrEx>
        <w:trPr>
          <w:trHeight w:val="285" w:hRule="atLeast"/>
        </w:trPr>
        <w:tc>
          <w:tcPr>
            <w:tcW w:w="2806"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adjustRightInd/>
              <w:snapToGrid/>
              <w:spacing w:line="300" w:lineRule="auto"/>
              <w:ind w:right="0" w:rightChars="0"/>
              <w:jc w:val="left"/>
              <w:textAlignment w:val="center"/>
              <w:rPr>
                <w:rFonts w:hint="eastAsia" w:ascii="宋体" w:hAnsi="宋体" w:eastAsia="宋体" w:cs="宋体"/>
                <w:color w:val="000000"/>
                <w:kern w:val="0"/>
                <w:sz w:val="24"/>
                <w:szCs w:val="24"/>
              </w:rPr>
            </w:pPr>
          </w:p>
        </w:tc>
        <w:tc>
          <w:tcPr>
            <w:tcW w:w="3233"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adjustRightInd/>
              <w:snapToGrid/>
              <w:spacing w:line="300" w:lineRule="auto"/>
              <w:ind w:right="0" w:rightChars="0"/>
              <w:jc w:val="left"/>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黑龙江华文悦读荟数字出版</w:t>
            </w:r>
          </w:p>
        </w:tc>
        <w:tc>
          <w:tcPr>
            <w:tcW w:w="2483"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adjustRightInd/>
              <w:snapToGrid/>
              <w:spacing w:line="300" w:lineRule="auto"/>
              <w:ind w:right="0" w:rightChars="0"/>
              <w:jc w:val="left"/>
              <w:textAlignment w:val="center"/>
              <w:rPr>
                <w:rFonts w:hint="eastAsia" w:ascii="宋体" w:hAnsi="宋体" w:eastAsia="宋体" w:cs="宋体"/>
                <w:color w:val="000000"/>
                <w:kern w:val="0"/>
                <w:sz w:val="24"/>
                <w:szCs w:val="24"/>
              </w:rPr>
            </w:pPr>
          </w:p>
        </w:tc>
      </w:tr>
      <w:tr>
        <w:tblPrEx>
          <w:tblLayout w:type="fixed"/>
          <w:tblCellMar>
            <w:top w:w="0" w:type="dxa"/>
            <w:left w:w="108" w:type="dxa"/>
            <w:bottom w:w="0" w:type="dxa"/>
            <w:right w:w="108" w:type="dxa"/>
          </w:tblCellMar>
        </w:tblPrEx>
        <w:trPr>
          <w:trHeight w:val="285" w:hRule="atLeast"/>
        </w:trPr>
        <w:tc>
          <w:tcPr>
            <w:tcW w:w="2806"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adjustRightInd/>
              <w:snapToGrid/>
              <w:spacing w:line="300" w:lineRule="auto"/>
              <w:ind w:right="0" w:rightChars="0"/>
              <w:jc w:val="left"/>
              <w:textAlignment w:val="center"/>
              <w:rPr>
                <w:rFonts w:hint="eastAsia" w:ascii="宋体" w:hAnsi="宋体" w:eastAsia="宋体" w:cs="宋体"/>
                <w:color w:val="000000"/>
                <w:kern w:val="0"/>
                <w:sz w:val="24"/>
                <w:szCs w:val="24"/>
              </w:rPr>
            </w:pPr>
          </w:p>
        </w:tc>
        <w:tc>
          <w:tcPr>
            <w:tcW w:w="3233"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adjustRightInd/>
              <w:snapToGrid/>
              <w:spacing w:line="300" w:lineRule="auto"/>
              <w:ind w:right="0" w:rightChars="0"/>
              <w:jc w:val="left"/>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江苏凤凰美术出版社</w:t>
            </w:r>
          </w:p>
        </w:tc>
        <w:tc>
          <w:tcPr>
            <w:tcW w:w="2483"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adjustRightInd/>
              <w:snapToGrid/>
              <w:spacing w:line="300" w:lineRule="auto"/>
              <w:ind w:right="0" w:rightChars="0"/>
              <w:jc w:val="left"/>
              <w:textAlignment w:val="center"/>
              <w:rPr>
                <w:rFonts w:hint="eastAsia" w:ascii="宋体" w:hAnsi="宋体" w:eastAsia="宋体" w:cs="宋体"/>
                <w:color w:val="000000"/>
                <w:kern w:val="0"/>
                <w:sz w:val="24"/>
                <w:szCs w:val="24"/>
              </w:rPr>
            </w:pPr>
          </w:p>
        </w:tc>
      </w:tr>
      <w:tr>
        <w:tblPrEx>
          <w:tblLayout w:type="fixed"/>
          <w:tblCellMar>
            <w:top w:w="0" w:type="dxa"/>
            <w:left w:w="108" w:type="dxa"/>
            <w:bottom w:w="0" w:type="dxa"/>
            <w:right w:w="108" w:type="dxa"/>
          </w:tblCellMar>
        </w:tblPrEx>
        <w:trPr>
          <w:trHeight w:val="285" w:hRule="atLeast"/>
        </w:trPr>
        <w:tc>
          <w:tcPr>
            <w:tcW w:w="2806"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adjustRightInd/>
              <w:snapToGrid/>
              <w:spacing w:line="300" w:lineRule="auto"/>
              <w:ind w:right="0" w:rightChars="0"/>
              <w:jc w:val="left"/>
              <w:textAlignment w:val="center"/>
              <w:rPr>
                <w:rFonts w:hint="eastAsia" w:ascii="宋体" w:hAnsi="宋体" w:eastAsia="宋体" w:cs="宋体"/>
                <w:color w:val="000000"/>
                <w:kern w:val="0"/>
                <w:sz w:val="24"/>
                <w:szCs w:val="24"/>
              </w:rPr>
            </w:pPr>
          </w:p>
        </w:tc>
        <w:tc>
          <w:tcPr>
            <w:tcW w:w="3233"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adjustRightInd/>
              <w:snapToGrid/>
              <w:spacing w:line="300" w:lineRule="auto"/>
              <w:ind w:right="0" w:rightChars="0"/>
              <w:jc w:val="left"/>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吉林美术出版社</w:t>
            </w:r>
          </w:p>
        </w:tc>
        <w:tc>
          <w:tcPr>
            <w:tcW w:w="2483"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adjustRightInd/>
              <w:snapToGrid/>
              <w:spacing w:line="300" w:lineRule="auto"/>
              <w:ind w:right="0" w:rightChars="0"/>
              <w:jc w:val="left"/>
              <w:textAlignment w:val="center"/>
              <w:rPr>
                <w:rFonts w:hint="eastAsia" w:ascii="宋体" w:hAnsi="宋体" w:eastAsia="宋体" w:cs="宋体"/>
                <w:color w:val="000000"/>
                <w:kern w:val="0"/>
                <w:sz w:val="24"/>
                <w:szCs w:val="24"/>
              </w:rPr>
            </w:pPr>
          </w:p>
        </w:tc>
      </w:tr>
    </w:tbl>
    <w:p>
      <w:pPr>
        <w:pageBreakBefore w:val="0"/>
        <w:kinsoku/>
        <w:wordWrap/>
        <w:overflowPunct/>
        <w:topLinePunct w:val="0"/>
        <w:autoSpaceDE/>
        <w:autoSpaceDN/>
        <w:bidi w:val="0"/>
        <w:adjustRightInd/>
        <w:snapToGrid/>
        <w:spacing w:line="300" w:lineRule="auto"/>
        <w:ind w:right="0" w:rightChars="0"/>
        <w:rPr>
          <w:rFonts w:hint="eastAsia" w:ascii="宋体" w:hAnsi="宋体" w:eastAsia="宋体" w:cs="宋体"/>
          <w:sz w:val="24"/>
          <w:szCs w:val="24"/>
        </w:rPr>
      </w:pPr>
    </w:p>
    <w:p>
      <w:pPr>
        <w:pageBreakBefore w:val="0"/>
        <w:kinsoku/>
        <w:wordWrap/>
        <w:overflowPunct/>
        <w:topLinePunct w:val="0"/>
        <w:autoSpaceDE/>
        <w:autoSpaceDN/>
        <w:bidi w:val="0"/>
        <w:adjustRightInd/>
        <w:snapToGrid/>
        <w:spacing w:line="300" w:lineRule="auto"/>
        <w:ind w:right="0" w:rightChars="0"/>
        <w:rPr>
          <w:rFonts w:hint="eastAsia" w:ascii="宋体" w:hAnsi="宋体" w:eastAsia="宋体" w:cs="宋体"/>
          <w:sz w:val="24"/>
          <w:szCs w:val="24"/>
        </w:rPr>
      </w:pPr>
    </w:p>
    <w:p>
      <w:pPr>
        <w:keepNext w:val="0"/>
        <w:keepLines w:val="0"/>
        <w:pageBreakBefore w:val="0"/>
        <w:widowControl/>
        <w:suppressLineNumbers w:val="0"/>
        <w:shd w:val="clear" w:color="auto" w:fill="FFFFFF"/>
        <w:kinsoku/>
        <w:wordWrap/>
        <w:overflowPunct/>
        <w:topLinePunct w:val="0"/>
        <w:autoSpaceDE/>
        <w:autoSpaceDN/>
        <w:bidi w:val="0"/>
        <w:adjustRightInd/>
        <w:snapToGrid/>
        <w:spacing w:line="300" w:lineRule="auto"/>
        <w:ind w:left="0" w:right="0" w:rightChars="0" w:firstLine="0"/>
        <w:jc w:val="left"/>
        <w:rPr>
          <w:rFonts w:hint="eastAsia" w:ascii="宋体" w:hAnsi="宋体" w:eastAsia="宋体" w:cs="宋体"/>
          <w:b w:val="0"/>
          <w:i w:val="0"/>
          <w:caps w:val="0"/>
          <w:color w:val="000000"/>
          <w:spacing w:val="0"/>
          <w:sz w:val="24"/>
          <w:szCs w:val="24"/>
        </w:rPr>
      </w:pPr>
    </w:p>
    <w:p>
      <w:pPr>
        <w:keepNext w:val="0"/>
        <w:keepLines w:val="0"/>
        <w:pageBreakBefore w:val="0"/>
        <w:widowControl/>
        <w:suppressLineNumbers w:val="0"/>
        <w:shd w:val="clear" w:color="auto" w:fill="FFFFFF"/>
        <w:kinsoku/>
        <w:wordWrap/>
        <w:overflowPunct/>
        <w:topLinePunct w:val="0"/>
        <w:autoSpaceDE/>
        <w:autoSpaceDN/>
        <w:bidi w:val="0"/>
        <w:adjustRightInd/>
        <w:snapToGrid/>
        <w:spacing w:line="300" w:lineRule="auto"/>
        <w:ind w:left="0" w:leftChars="0" w:right="0" w:rightChars="0" w:firstLine="480" w:firstLineChars="200"/>
        <w:jc w:val="left"/>
        <w:textAlignment w:val="auto"/>
        <w:outlineLvl w:val="9"/>
        <w:rPr>
          <w:rFonts w:hint="eastAsia" w:ascii="宋体" w:hAnsi="宋体" w:eastAsia="宋体" w:cs="宋体"/>
          <w:b w:val="0"/>
          <w:i w:val="0"/>
          <w:caps w:val="0"/>
          <w:color w:val="000000"/>
          <w:spacing w:val="0"/>
          <w:kern w:val="0"/>
          <w:sz w:val="24"/>
          <w:szCs w:val="24"/>
          <w:shd w:val="clear" w:color="auto" w:fill="FFFFFF"/>
          <w:lang w:val="en-US" w:eastAsia="zh-CN" w:bidi="ar-SA"/>
        </w:rPr>
      </w:pPr>
      <w:r>
        <w:rPr>
          <w:rFonts w:hint="eastAsia" w:ascii="宋体" w:hAnsi="宋体" w:eastAsia="宋体" w:cs="宋体"/>
          <w:b w:val="0"/>
          <w:i w:val="0"/>
          <w:caps w:val="0"/>
          <w:color w:val="000000"/>
          <w:spacing w:val="0"/>
          <w:kern w:val="0"/>
          <w:sz w:val="24"/>
          <w:szCs w:val="24"/>
          <w:shd w:val="clear" w:color="auto" w:fill="FFFFFF"/>
          <w:lang w:val="en-US" w:eastAsia="zh-CN" w:bidi="ar-SA"/>
        </w:rPr>
        <w:t>此外，三新已成为亚马逊在中国馆配市场唯一战略合作伙伴，强强联合，共同发力电子书馆配市场，全网27万Kindle电子书资源将上架平台，为图书馆采购提供更多样化的选择。</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line="300" w:lineRule="auto"/>
        <w:ind w:left="0" w:leftChars="0" w:right="0" w:rightChars="0" w:firstLine="480" w:firstLineChars="200"/>
        <w:jc w:val="left"/>
        <w:textAlignment w:val="auto"/>
        <w:outlineLvl w:val="9"/>
        <w:rPr>
          <w:rFonts w:hint="eastAsia" w:ascii="宋体" w:hAnsi="宋体" w:eastAsia="宋体" w:cs="宋体"/>
          <w:b w:val="0"/>
          <w:i w:val="0"/>
          <w:caps w:val="0"/>
          <w:color w:val="000000"/>
          <w:spacing w:val="0"/>
          <w:kern w:val="0"/>
          <w:sz w:val="24"/>
          <w:szCs w:val="24"/>
          <w:shd w:val="clear" w:color="auto" w:fill="FFFFFF"/>
          <w:lang w:val="en-US" w:eastAsia="zh-CN" w:bidi="ar-SA"/>
        </w:rPr>
      </w:pPr>
      <w:r>
        <w:rPr>
          <w:rFonts w:hint="eastAsia" w:ascii="宋体" w:hAnsi="宋体" w:eastAsia="宋体" w:cs="宋体"/>
          <w:b w:val="0"/>
          <w:i w:val="0"/>
          <w:caps w:val="0"/>
          <w:color w:val="000000"/>
          <w:spacing w:val="0"/>
          <w:kern w:val="0"/>
          <w:sz w:val="24"/>
          <w:szCs w:val="24"/>
          <w:shd w:val="clear" w:color="auto" w:fill="FFFFFF"/>
          <w:lang w:val="en-US" w:eastAsia="zh-CN" w:bidi="ar-SA"/>
        </w:rPr>
        <w:t>部分授权书如下：</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line="300" w:lineRule="auto"/>
        <w:ind w:right="0" w:rightChars="0"/>
        <w:jc w:val="left"/>
        <w:rPr>
          <w:rFonts w:hint="eastAsia" w:ascii="宋体" w:hAnsi="宋体" w:eastAsia="宋体" w:cs="宋体"/>
          <w:b w:val="0"/>
          <w:i w:val="0"/>
          <w:caps w:val="0"/>
          <w:color w:val="000000"/>
          <w:spacing w:val="0"/>
          <w:kern w:val="0"/>
          <w:sz w:val="24"/>
          <w:szCs w:val="24"/>
          <w:shd w:val="clear" w:color="auto" w:fill="FFFFFF"/>
          <w:lang w:val="en-US" w:eastAsia="zh-CN" w:bidi="ar-SA"/>
        </w:rPr>
      </w:pPr>
      <w:r>
        <w:rPr>
          <w:rFonts w:hint="eastAsia" w:ascii="宋体" w:hAnsi="宋体" w:eastAsia="宋体" w:cs="宋体"/>
          <w:b/>
          <w:sz w:val="24"/>
          <w:szCs w:val="24"/>
          <w:lang w:val="zh-CN" w:eastAsia="zh-CN"/>
        </w:rPr>
        <w:drawing>
          <wp:inline distT="0" distB="0" distL="114300" distR="114300">
            <wp:extent cx="4799330" cy="6945630"/>
            <wp:effectExtent l="0" t="0" r="1270" b="7620"/>
            <wp:docPr id="2" name="图片 2" descr="田田网联合倡议书-623X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田田网联合倡议书-623X900"/>
                    <pic:cNvPicPr>
                      <a:picLocks noChangeAspect="1"/>
                    </pic:cNvPicPr>
                  </pic:nvPicPr>
                  <pic:blipFill>
                    <a:blip r:embed="rId7"/>
                    <a:stretch>
                      <a:fillRect/>
                    </a:stretch>
                  </pic:blipFill>
                  <pic:spPr>
                    <a:xfrm>
                      <a:off x="0" y="0"/>
                      <a:ext cx="4799330" cy="6945630"/>
                    </a:xfrm>
                    <a:prstGeom prst="rect">
                      <a:avLst/>
                    </a:prstGeom>
                    <a:noFill/>
                    <a:ln w="9525">
                      <a:noFill/>
                      <a:miter/>
                    </a:ln>
                  </pic:spPr>
                </pic:pic>
              </a:graphicData>
            </a:graphic>
          </wp:inline>
        </w:drawing>
      </w:r>
    </w:p>
    <w:p>
      <w:pPr>
        <w:pStyle w:val="10"/>
        <w:keepNext w:val="0"/>
        <w:keepLines w:val="0"/>
        <w:pageBreakBefore w:val="0"/>
        <w:kinsoku/>
        <w:wordWrap/>
        <w:overflowPunct/>
        <w:topLinePunct w:val="0"/>
        <w:autoSpaceDE/>
        <w:autoSpaceDN/>
        <w:bidi w:val="0"/>
        <w:adjustRightInd/>
        <w:snapToGrid/>
        <w:spacing w:line="300" w:lineRule="auto"/>
        <w:ind w:left="0" w:leftChars="0" w:right="0" w:rightChars="0" w:firstLine="480"/>
        <w:textAlignment w:val="auto"/>
        <w:outlineLvl w:val="9"/>
        <w:rPr>
          <w:rFonts w:hint="eastAsia" w:ascii="宋体" w:hAnsi="宋体" w:eastAsia="宋体" w:cs="宋体"/>
          <w:kern w:val="0"/>
          <w:sz w:val="24"/>
          <w:szCs w:val="24"/>
          <w:lang w:val="en-US" w:eastAsia="zh-CN"/>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PMingLiU">
    <w:altName w:val="PMingLiU-ExtB"/>
    <w:panose1 w:val="02020500000000000000"/>
    <w:charset w:val="88"/>
    <w:family w:val="auto"/>
    <w:pitch w:val="default"/>
    <w:sig w:usb0="00000000" w:usb1="00000000" w:usb2="00000016" w:usb3="00000000" w:csb0="00100001" w:csb1="00000000"/>
  </w:font>
  <w:font w:name="PMingLiU-ExtB">
    <w:panose1 w:val="02020500000000000000"/>
    <w:charset w:val="88"/>
    <w:family w:val="auto"/>
    <w:pitch w:val="default"/>
    <w:sig w:usb0="8000002F" w:usb1="02000008" w:usb2="00000000" w:usb3="00000000" w:csb0="00100001"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EFF" w:usb1="C0007843" w:usb2="00000009" w:usb3="00000000" w:csb0="400001FF" w:csb1="FFFF0000"/>
  </w:font>
  <w:font w:name="Courier New">
    <w:panose1 w:val="02070309020205020404"/>
    <w:charset w:val="01"/>
    <w:family w:val="swiss"/>
    <w:pitch w:val="default"/>
    <w:sig w:usb0="E0002E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1"/>
    <w:family w:val="roman"/>
    <w:pitch w:val="default"/>
    <w:sig w:usb0="E0002EFF" w:usb1="C0007843" w:usb2="00000009" w:usb3="00000000" w:csb0="400001FF" w:csb1="FFFF0000"/>
  </w:font>
  <w:font w:name="Courier New">
    <w:panose1 w:val="02070309020205020404"/>
    <w:charset w:val="01"/>
    <w:family w:val="decorative"/>
    <w:pitch w:val="default"/>
    <w:sig w:usb0="E0002E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Arial">
    <w:panose1 w:val="020B0604020202020204"/>
    <w:charset w:val="01"/>
    <w:family w:val="modern"/>
    <w:pitch w:val="default"/>
    <w:sig w:usb0="E0002EFF" w:usb1="C0007843" w:usb2="00000009" w:usb3="00000000" w:csb0="400001FF" w:csb1="FFFF0000"/>
  </w:font>
  <w:font w:name="Courier New">
    <w:panose1 w:val="02070309020205020404"/>
    <w:charset w:val="01"/>
    <w:family w:val="roman"/>
    <w:pitch w:val="default"/>
    <w:sig w:usb0="E0002E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PMingLiU">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方正小标宋简体">
    <w:altName w:val="微软雅黑"/>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roman"/>
    <w:pitch w:val="default"/>
    <w:sig w:usb0="00000000" w:usb1="00000000" w:usb2="00000010" w:usb3="00000000" w:csb0="00040000" w:csb1="00000000"/>
  </w:font>
  <w:font w:name="华文仿宋">
    <w:altName w:val="仿宋"/>
    <w:panose1 w:val="02010600040101010101"/>
    <w:charset w:val="86"/>
    <w:family w:val="auto"/>
    <w:pitch w:val="default"/>
    <w:sig w:usb0="00000000" w:usb1="00000000" w:usb2="00000010" w:usb3="00000000" w:csb0="0004009F" w:csb1="00000000"/>
  </w:font>
  <w:font w:name="楷体_GB2312">
    <w:altName w:val="楷体"/>
    <w:panose1 w:val="02010609030101010101"/>
    <w:charset w:val="86"/>
    <w:family w:val="roman"/>
    <w:pitch w:val="default"/>
    <w:sig w:usb0="00000000" w:usb1="00000000" w:usb2="00000010" w:usb3="00000000" w:csb0="00040000" w:csb1="00000000"/>
  </w:font>
  <w:font w:name="微软雅黑">
    <w:panose1 w:val="020B0503020204020204"/>
    <w:charset w:val="86"/>
    <w:family w:val="auto"/>
    <w:pitch w:val="default"/>
    <w:sig w:usb0="80000287" w:usb1="28CF3C52" w:usb2="00000016" w:usb3="00000000" w:csb0="0004001F" w:csb1="00000000"/>
  </w:font>
  <w:font w:name="微软雅黑">
    <w:panose1 w:val="020B0503020204020204"/>
    <w:charset w:val="86"/>
    <w:family w:val="script"/>
    <w:pitch w:val="default"/>
    <w:sig w:usb0="80000287" w:usb1="28CF3C52" w:usb2="00000016" w:usb3="00000000" w:csb0="0004001F"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roma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楷体">
    <w:panose1 w:val="02010609060101010101"/>
    <w:charset w:val="86"/>
    <w:family w:val="roman"/>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swiss"/>
    <w:pitch w:val="default"/>
    <w:sig w:usb0="00000000" w:usb1="00000000" w:usb2="00000010" w:usb3="00000000" w:csb0="00040000" w:csb1="00000000"/>
  </w:font>
  <w:font w:name="楷体_GB2312">
    <w:altName w:val="楷体"/>
    <w:panose1 w:val="02010609030101010101"/>
    <w:charset w:val="86"/>
    <w:family w:val="swiss"/>
    <w:pitch w:val="default"/>
    <w:sig w:usb0="00000000" w:usb1="00000000" w:usb2="00000010" w:usb3="00000000" w:csb0="00040000" w:csb1="00000000"/>
  </w:font>
  <w:font w:name="仿宋">
    <w:panose1 w:val="02010609060101010101"/>
    <w:charset w:val="86"/>
    <w:family w:val="swiss"/>
    <w:pitch w:val="default"/>
    <w:sig w:usb0="800002BF" w:usb1="38CF7CFA" w:usb2="00000016" w:usb3="00000000" w:csb0="00040001" w:csb1="00000000"/>
  </w:font>
  <w:font w:name="楷体">
    <w:panose1 w:val="02010609060101010101"/>
    <w:charset w:val="86"/>
    <w:family w:val="swiss"/>
    <w:pitch w:val="default"/>
    <w:sig w:usb0="800002BF" w:usb1="38CF7CFA" w:usb2="00000016" w:usb3="00000000" w:csb0="00040001" w:csb1="00000000"/>
  </w:font>
  <w:font w:name="仿宋_GB2312">
    <w:altName w:val="仿宋"/>
    <w:panose1 w:val="02010609030101010101"/>
    <w:charset w:val="86"/>
    <w:family w:val="decorative"/>
    <w:pitch w:val="default"/>
    <w:sig w:usb0="00000000" w:usb1="00000000" w:usb2="00000010" w:usb3="00000000" w:csb0="00040000" w:csb1="00000000"/>
  </w:font>
  <w:font w:name="楷体_GB2312">
    <w:altName w:val="楷体"/>
    <w:panose1 w:val="02010609030101010101"/>
    <w:charset w:val="86"/>
    <w:family w:val="decorative"/>
    <w:pitch w:val="default"/>
    <w:sig w:usb0="00000000" w:usb1="00000000" w:usb2="00000010" w:usb3="00000000" w:csb0="00040000" w:csb1="00000000"/>
  </w:font>
  <w:font w:name="仿宋">
    <w:panose1 w:val="02010609060101010101"/>
    <w:charset w:val="86"/>
    <w:family w:val="decorative"/>
    <w:pitch w:val="default"/>
    <w:sig w:usb0="800002BF" w:usb1="38CF7CFA" w:usb2="00000016" w:usb3="00000000" w:csb0="00040001" w:csb1="00000000"/>
  </w:font>
  <w:font w:name="楷体">
    <w:panose1 w:val="02010609060101010101"/>
    <w:charset w:val="86"/>
    <w:family w:val="decorative"/>
    <w:pitch w:val="default"/>
    <w:sig w:usb0="800002BF" w:usb1="38CF7CFA" w:usb2="00000016" w:usb3="00000000" w:csb0="00040001" w:csb1="00000000"/>
  </w:font>
  <w:font w:name="Wingdings">
    <w:panose1 w:val="05000000000000000000"/>
    <w:charset w:val="00"/>
    <w:family w:val="auto"/>
    <w:pitch w:val="default"/>
    <w:sig w:usb0="00000000" w:usb1="00000000" w:usb2="00000000" w:usb3="00000000" w:csb0="80000000" w:csb1="00000000"/>
  </w:font>
  <w:font w:name="Calibri Light">
    <w:panose1 w:val="020F0302020204030204"/>
    <w:charset w:val="00"/>
    <w:family w:val="auto"/>
    <w:pitch w:val="default"/>
    <w:sig w:usb0="A00002EF" w:usb1="4000207B" w:usb2="00000000" w:usb3="00000000" w:csb0="200001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4"/>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458183221">
    <w:nsid w:val="56EA1C35"/>
    <w:multiLevelType w:val="singleLevel"/>
    <w:tmpl w:val="56EA1C35"/>
    <w:lvl w:ilvl="0" w:tentative="1">
      <w:start w:val="2"/>
      <w:numFmt w:val="decimal"/>
      <w:suff w:val="nothing"/>
      <w:lvlText w:val="%1."/>
      <w:lvlJc w:val="left"/>
    </w:lvl>
  </w:abstractNum>
  <w:abstractNum w:abstractNumId="1458182908">
    <w:nsid w:val="56EA1AFC"/>
    <w:multiLevelType w:val="singleLevel"/>
    <w:tmpl w:val="56EA1AFC"/>
    <w:lvl w:ilvl="0" w:tentative="1">
      <w:start w:val="2"/>
      <w:numFmt w:val="decimal"/>
      <w:suff w:val="nothing"/>
      <w:lvlText w:val="%1）"/>
      <w:lvlJc w:val="left"/>
    </w:lvl>
  </w:abstractNum>
  <w:abstractNum w:abstractNumId="1449036080">
    <w:nsid w:val="565E8930"/>
    <w:multiLevelType w:val="singleLevel"/>
    <w:tmpl w:val="565E8930"/>
    <w:lvl w:ilvl="0" w:tentative="1">
      <w:start w:val="1"/>
      <w:numFmt w:val="chineseCounting"/>
      <w:suff w:val="nothing"/>
      <w:lvlText w:val="%1、"/>
      <w:lvlJc w:val="left"/>
      <w:pPr>
        <w:ind w:left="0" w:firstLine="420"/>
      </w:pPr>
      <w:rPr>
        <w:rFonts w:hint="eastAsia"/>
      </w:rPr>
    </w:lvl>
  </w:abstractNum>
  <w:abstractNum w:abstractNumId="1449036529">
    <w:nsid w:val="565E8AF1"/>
    <w:multiLevelType w:val="singleLevel"/>
    <w:tmpl w:val="565E8AF1"/>
    <w:lvl w:ilvl="0" w:tentative="1">
      <w:start w:val="1"/>
      <w:numFmt w:val="decimal"/>
      <w:suff w:val="nothing"/>
      <w:lvlText w:val="%1．"/>
      <w:lvlJc w:val="left"/>
      <w:pPr>
        <w:ind w:left="0" w:firstLine="400"/>
      </w:pPr>
      <w:rPr>
        <w:rFonts w:hint="default"/>
      </w:rPr>
    </w:lvl>
  </w:abstractNum>
  <w:abstractNum w:abstractNumId="1458139706">
    <w:nsid w:val="56E9723A"/>
    <w:multiLevelType w:val="singleLevel"/>
    <w:tmpl w:val="56E9723A"/>
    <w:lvl w:ilvl="0" w:tentative="1">
      <w:start w:val="1"/>
      <w:numFmt w:val="decimal"/>
      <w:suff w:val="nothing"/>
      <w:lvlText w:val="%1．"/>
      <w:lvlJc w:val="left"/>
      <w:pPr>
        <w:ind w:left="0" w:firstLine="400"/>
      </w:pPr>
      <w:rPr>
        <w:rFonts w:hint="default"/>
      </w:rPr>
    </w:lvl>
  </w:abstractNum>
  <w:abstractNum w:abstractNumId="1449036707">
    <w:nsid w:val="565E8BA3"/>
    <w:multiLevelType w:val="singleLevel"/>
    <w:tmpl w:val="565E8BA3"/>
    <w:lvl w:ilvl="0" w:tentative="1">
      <w:start w:val="1"/>
      <w:numFmt w:val="decimal"/>
      <w:lvlText w:val="%1)"/>
      <w:lvlJc w:val="left"/>
      <w:pPr>
        <w:tabs>
          <w:tab w:val="left" w:pos="425"/>
        </w:tabs>
        <w:ind w:left="425" w:hanging="425"/>
      </w:pPr>
      <w:rPr>
        <w:rFonts w:hint="default"/>
      </w:rPr>
    </w:lvl>
  </w:abstractNum>
  <w:abstractNum w:abstractNumId="1449036292">
    <w:nsid w:val="565E8A04"/>
    <w:multiLevelType w:val="singleLevel"/>
    <w:tmpl w:val="565E8A04"/>
    <w:lvl w:ilvl="0" w:tentative="1">
      <w:start w:val="1"/>
      <w:numFmt w:val="decimal"/>
      <w:lvlText w:val="%1)"/>
      <w:lvlJc w:val="left"/>
      <w:pPr>
        <w:tabs>
          <w:tab w:val="left" w:pos="425"/>
        </w:tabs>
        <w:ind w:left="425" w:hanging="425"/>
      </w:pPr>
      <w:rPr>
        <w:rFonts w:hint="default"/>
      </w:rPr>
    </w:lvl>
  </w:abstractNum>
  <w:abstractNum w:abstractNumId="1449036311">
    <w:nsid w:val="565E8A17"/>
    <w:multiLevelType w:val="singleLevel"/>
    <w:tmpl w:val="565E8A17"/>
    <w:lvl w:ilvl="0" w:tentative="1">
      <w:start w:val="1"/>
      <w:numFmt w:val="decimal"/>
      <w:suff w:val="nothing"/>
      <w:lvlText w:val="%1．"/>
      <w:lvlJc w:val="left"/>
      <w:pPr>
        <w:ind w:left="0" w:firstLine="400"/>
      </w:pPr>
      <w:rPr>
        <w:rFonts w:hint="default"/>
      </w:rPr>
    </w:lvl>
  </w:abstractNum>
  <w:abstractNum w:abstractNumId="1449036428">
    <w:nsid w:val="565E8A8C"/>
    <w:multiLevelType w:val="singleLevel"/>
    <w:tmpl w:val="565E8A8C"/>
    <w:lvl w:ilvl="0" w:tentative="1">
      <w:start w:val="1"/>
      <w:numFmt w:val="decimal"/>
      <w:lvlText w:val="%1)"/>
      <w:lvlJc w:val="left"/>
      <w:pPr>
        <w:tabs>
          <w:tab w:val="left" w:pos="425"/>
        </w:tabs>
        <w:ind w:left="425" w:hanging="425"/>
      </w:pPr>
      <w:rPr>
        <w:rFonts w:hint="default"/>
      </w:rPr>
    </w:lvl>
  </w:abstractNum>
  <w:abstractNum w:abstractNumId="1449038414">
    <w:nsid w:val="565E924E"/>
    <w:multiLevelType w:val="singleLevel"/>
    <w:tmpl w:val="565E924E"/>
    <w:lvl w:ilvl="0" w:tentative="1">
      <w:start w:val="1"/>
      <w:numFmt w:val="decimal"/>
      <w:lvlText w:val="%1)"/>
      <w:lvlJc w:val="left"/>
      <w:pPr>
        <w:tabs>
          <w:tab w:val="left" w:pos="425"/>
        </w:tabs>
        <w:ind w:left="425" w:hanging="425"/>
      </w:pPr>
      <w:rPr>
        <w:rFonts w:hint="default"/>
      </w:rPr>
    </w:lvl>
  </w:abstractNum>
  <w:num w:numId="1">
    <w:abstractNumId w:val="1449036080"/>
  </w:num>
  <w:num w:numId="2">
    <w:abstractNumId w:val="1458182908"/>
  </w:num>
  <w:num w:numId="3">
    <w:abstractNumId w:val="1458183221"/>
  </w:num>
  <w:num w:numId="4">
    <w:abstractNumId w:val="1449036529"/>
  </w:num>
  <w:num w:numId="5">
    <w:abstractNumId w:val="1458139706"/>
  </w:num>
  <w:num w:numId="6">
    <w:abstractNumId w:val="1449036707"/>
  </w:num>
  <w:num w:numId="7">
    <w:abstractNumId w:val="1449036311"/>
  </w:num>
  <w:num w:numId="8">
    <w:abstractNumId w:val="1449036292"/>
  </w:num>
  <w:num w:numId="9">
    <w:abstractNumId w:val="1449036428"/>
  </w:num>
  <w:num w:numId="10">
    <w:abstractNumId w:val="14490384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DE8448E"/>
    <w:rsid w:val="03851C8B"/>
    <w:rsid w:val="093E1D2B"/>
    <w:rsid w:val="0A7E38A1"/>
    <w:rsid w:val="0ADB7AB2"/>
    <w:rsid w:val="10D26FC6"/>
    <w:rsid w:val="113E6057"/>
    <w:rsid w:val="137F0254"/>
    <w:rsid w:val="1573315A"/>
    <w:rsid w:val="22C66DEA"/>
    <w:rsid w:val="23633692"/>
    <w:rsid w:val="257A25CC"/>
    <w:rsid w:val="2CEE3AFF"/>
    <w:rsid w:val="2D5E16D3"/>
    <w:rsid w:val="302918EB"/>
    <w:rsid w:val="30382258"/>
    <w:rsid w:val="32EF5043"/>
    <w:rsid w:val="364175ED"/>
    <w:rsid w:val="3AEF6041"/>
    <w:rsid w:val="41F20F93"/>
    <w:rsid w:val="423466AE"/>
    <w:rsid w:val="44B84BBB"/>
    <w:rsid w:val="4A7E025E"/>
    <w:rsid w:val="50284407"/>
    <w:rsid w:val="594D0378"/>
    <w:rsid w:val="59E86E8F"/>
    <w:rsid w:val="5CCB289B"/>
    <w:rsid w:val="5DC64AC7"/>
    <w:rsid w:val="5EDE5DDF"/>
    <w:rsid w:val="611D1750"/>
    <w:rsid w:val="611D1F68"/>
    <w:rsid w:val="63191388"/>
    <w:rsid w:val="64503C63"/>
    <w:rsid w:val="6DE8448E"/>
    <w:rsid w:val="6F8C4E59"/>
    <w:rsid w:val="758A74CC"/>
    <w:rsid w:val="75C651A9"/>
    <w:rsid w:val="76BF7E0D"/>
    <w:rsid w:val="7C630DC5"/>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PMingLiU" w:cs="Times New Roman"/>
      <w:kern w:val="2"/>
      <w:sz w:val="21"/>
      <w:szCs w:val="22"/>
      <w:lang w:val="en-US" w:eastAsia="zh-CN" w:bidi="ar-SA"/>
    </w:rPr>
  </w:style>
  <w:style w:type="paragraph" w:styleId="2">
    <w:name w:val="heading 3"/>
    <w:basedOn w:val="1"/>
    <w:next w:val="1"/>
    <w:unhideWhenUsed/>
    <w:qFormat/>
    <w:uiPriority w:val="0"/>
    <w:pPr>
      <w:keepNext/>
      <w:keepLines/>
      <w:spacing w:before="260" w:after="260" w:line="416" w:lineRule="auto"/>
      <w:outlineLvl w:val="2"/>
    </w:pPr>
    <w:rPr>
      <w:rFonts w:ascii="Times New Roman" w:hAnsi="Times New Roman" w:eastAsia="宋体"/>
      <w:b/>
      <w:bCs/>
      <w:sz w:val="32"/>
      <w:szCs w:val="32"/>
    </w:rPr>
  </w:style>
  <w:style w:type="character" w:default="1" w:styleId="6">
    <w:name w:val="Default Paragraph Font"/>
    <w:semiHidden/>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footnote text"/>
    <w:basedOn w:val="1"/>
    <w:uiPriority w:val="0"/>
    <w:pPr>
      <w:snapToGrid w:val="0"/>
      <w:jc w:val="left"/>
    </w:pPr>
    <w:rPr>
      <w:sz w:val="18"/>
      <w:szCs w:val="18"/>
    </w:rPr>
  </w:style>
  <w:style w:type="character" w:styleId="7">
    <w:name w:val="Hyperlink"/>
    <w:basedOn w:val="6"/>
    <w:qFormat/>
    <w:uiPriority w:val="0"/>
    <w:rPr>
      <w:color w:val="0000FF"/>
      <w:u w:val="single"/>
    </w:rPr>
  </w:style>
  <w:style w:type="character" w:styleId="8">
    <w:name w:val="footnote reference"/>
    <w:basedOn w:val="6"/>
    <w:qFormat/>
    <w:uiPriority w:val="0"/>
    <w:rPr>
      <w:rFonts w:cs="Times New Roman"/>
      <w:vertAlign w:val="superscript"/>
    </w:rPr>
  </w:style>
  <w:style w:type="paragraph" w:customStyle="1" w:styleId="10">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2.jpe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2016-03-16T06:05:00Z</dcterms:created>
  <dc:creator>kence</dc:creator>
  <cp:lastModifiedBy>kence</cp:lastModifiedBy>
  <dcterms:modified xsi:type="dcterms:W3CDTF">2016-03-17T09:01:23Z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2052-10.1.0.5554</vt:lpwstr>
  </property>
</Properties>
</file>